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2AE" w:rsidRPr="002602AE" w:rsidRDefault="002F7111" w:rsidP="002602AE">
      <w:pPr>
        <w:spacing w:line="360" w:lineRule="auto"/>
        <w:jc w:val="center"/>
        <w:rPr>
          <w:rFonts w:asciiTheme="minorHAnsi" w:eastAsiaTheme="minorEastAsia" w:hAnsiTheme="minorHAnsi" w:cstheme="minorBidi"/>
          <w:b/>
          <w:sz w:val="30"/>
          <w:szCs w:val="30"/>
        </w:rPr>
      </w:pPr>
      <w:bookmarkStart w:id="0" w:name="_GoBack"/>
      <w:bookmarkEnd w:id="0"/>
      <w:r>
        <w:rPr>
          <w:rFonts w:asciiTheme="minorHAnsi" w:eastAsiaTheme="minorEastAsia" w:hAnsiTheme="minorHAnsi" w:cstheme="minorBidi" w:hint="eastAsia"/>
          <w:b/>
          <w:sz w:val="30"/>
          <w:szCs w:val="30"/>
        </w:rPr>
        <w:t>三</w:t>
      </w:r>
      <w:r w:rsidR="002602AE" w:rsidRPr="002602AE">
        <w:rPr>
          <w:rFonts w:asciiTheme="minorHAnsi" w:eastAsiaTheme="minorEastAsia" w:hAnsiTheme="minorHAnsi" w:cstheme="minorBidi" w:hint="eastAsia"/>
          <w:b/>
          <w:sz w:val="30"/>
          <w:szCs w:val="30"/>
        </w:rPr>
        <w:t>年级</w:t>
      </w:r>
      <w:r>
        <w:rPr>
          <w:rFonts w:asciiTheme="minorHAnsi" w:eastAsiaTheme="minorEastAsia" w:hAnsiTheme="minorHAnsi" w:cstheme="minorBidi" w:hint="eastAsia"/>
          <w:b/>
          <w:sz w:val="30"/>
          <w:szCs w:val="30"/>
        </w:rPr>
        <w:t>上</w:t>
      </w:r>
      <w:r w:rsidR="002602AE" w:rsidRPr="002602AE">
        <w:rPr>
          <w:rFonts w:asciiTheme="minorHAnsi" w:eastAsiaTheme="minorEastAsia" w:hAnsiTheme="minorHAnsi" w:cstheme="minorBidi" w:hint="eastAsia"/>
          <w:b/>
          <w:sz w:val="30"/>
          <w:szCs w:val="30"/>
        </w:rPr>
        <w:t>册数学教学计划</w:t>
      </w:r>
    </w:p>
    <w:p w:rsidR="002602AE" w:rsidRPr="002602AE" w:rsidRDefault="002602AE" w:rsidP="002602AE">
      <w:pPr>
        <w:spacing w:line="360" w:lineRule="auto"/>
        <w:ind w:firstLineChars="200" w:firstLine="482"/>
        <w:rPr>
          <w:rFonts w:asciiTheme="minorHAnsi" w:eastAsiaTheme="minorEastAsia" w:hAnsiTheme="minorHAnsi" w:cstheme="minorBidi"/>
          <w:b/>
          <w:sz w:val="24"/>
        </w:rPr>
      </w:pPr>
      <w:r w:rsidRPr="002602AE">
        <w:rPr>
          <w:rFonts w:asciiTheme="minorHAnsi" w:eastAsiaTheme="minorEastAsia" w:hAnsiTheme="minorHAnsi" w:cstheme="minorBidi" w:hint="eastAsia"/>
          <w:b/>
          <w:sz w:val="24"/>
        </w:rPr>
        <w:t>一、指导思想</w:t>
      </w:r>
      <w:r w:rsidRPr="002602AE">
        <w:rPr>
          <w:rFonts w:asciiTheme="minorHAnsi" w:eastAsiaTheme="minorEastAsia" w:hAnsiTheme="minorHAnsi" w:cstheme="minorBidi" w:hint="eastAsia"/>
          <w:b/>
          <w:sz w:val="24"/>
        </w:rPr>
        <w:t xml:space="preserve"> </w:t>
      </w:r>
    </w:p>
    <w:p w:rsidR="002602AE" w:rsidRPr="002602AE" w:rsidRDefault="002F7111" w:rsidP="002602AE">
      <w:pPr>
        <w:spacing w:line="360" w:lineRule="auto"/>
        <w:ind w:firstLineChars="200" w:firstLine="480"/>
        <w:rPr>
          <w:rFonts w:asciiTheme="minorHAnsi" w:eastAsiaTheme="minorEastAsia" w:hAnsiTheme="minorHAnsi" w:cstheme="minorBidi"/>
          <w:sz w:val="24"/>
        </w:rPr>
      </w:pPr>
      <w:r>
        <w:rPr>
          <w:rFonts w:asciiTheme="minorHAnsi" w:eastAsiaTheme="minorEastAsia" w:hAnsiTheme="minorHAnsi" w:cstheme="minorBidi" w:hint="eastAsia"/>
          <w:sz w:val="24"/>
        </w:rPr>
        <w:t>以科学发展观为指导，以教育创新为动力，以</w:t>
      </w:r>
      <w:r w:rsidR="002602AE" w:rsidRPr="002602AE">
        <w:rPr>
          <w:rFonts w:asciiTheme="minorHAnsi" w:eastAsiaTheme="minorEastAsia" w:hAnsiTheme="minorHAnsi" w:cstheme="minorBidi" w:hint="eastAsia"/>
          <w:sz w:val="24"/>
        </w:rPr>
        <w:t>“减负”精神为宗旨。为打造</w:t>
      </w:r>
      <w:r w:rsidR="002602AE" w:rsidRPr="002602AE">
        <w:rPr>
          <w:rFonts w:asciiTheme="minorHAnsi" w:eastAsiaTheme="minorEastAsia" w:hAnsiTheme="minorHAnsi" w:cstheme="minorBidi" w:hint="eastAsia"/>
          <w:sz w:val="24"/>
        </w:rPr>
        <w:t xml:space="preserve"> </w:t>
      </w:r>
      <w:r w:rsidR="002602AE" w:rsidRPr="002602AE">
        <w:rPr>
          <w:rFonts w:asciiTheme="minorHAnsi" w:eastAsiaTheme="minorEastAsia" w:hAnsiTheme="minorHAnsi" w:cstheme="minorBidi" w:hint="eastAsia"/>
          <w:sz w:val="24"/>
        </w:rPr>
        <w:t>“优质均衡和谐教育”而努力。树立全面、协调、可持续发展的科学发展观，深刻认识新时期新阶段对基础教育工作的新要求，突出重点，提高效率，狠抓落实，大力推进以课程改革为重点的素质教育，促进发展，提高教学质量，促进学生德智体美全面发展。</w:t>
      </w:r>
      <w:r w:rsidR="002602AE" w:rsidRPr="002602AE">
        <w:rPr>
          <w:rFonts w:asciiTheme="minorHAnsi" w:eastAsiaTheme="minorEastAsia" w:hAnsiTheme="minorHAnsi" w:cstheme="minorBidi" w:hint="eastAsia"/>
          <w:sz w:val="24"/>
        </w:rPr>
        <w:t xml:space="preserve"> </w:t>
      </w:r>
    </w:p>
    <w:p w:rsidR="002602AE" w:rsidRPr="002602AE" w:rsidRDefault="002602AE" w:rsidP="002602AE">
      <w:pPr>
        <w:spacing w:line="360" w:lineRule="auto"/>
        <w:ind w:firstLineChars="200" w:firstLine="482"/>
        <w:rPr>
          <w:rFonts w:asciiTheme="minorHAnsi" w:eastAsiaTheme="minorEastAsia" w:hAnsiTheme="minorHAnsi" w:cstheme="minorBidi"/>
          <w:b/>
          <w:sz w:val="24"/>
        </w:rPr>
      </w:pPr>
      <w:r w:rsidRPr="002602AE">
        <w:rPr>
          <w:rFonts w:asciiTheme="minorHAnsi" w:eastAsiaTheme="minorEastAsia" w:hAnsiTheme="minorHAnsi" w:cstheme="minorBidi"/>
          <w:b/>
          <w:sz w:val="24"/>
        </w:rPr>
        <w:t>二、学情分析</w:t>
      </w:r>
    </w:p>
    <w:p w:rsidR="002602AE" w:rsidRDefault="002F7111" w:rsidP="002602AE">
      <w:pPr>
        <w:spacing w:line="360" w:lineRule="auto"/>
        <w:ind w:firstLineChars="200" w:firstLine="480"/>
        <w:rPr>
          <w:rFonts w:asciiTheme="minorHAnsi" w:eastAsiaTheme="minorEastAsia" w:hAnsiTheme="minorHAnsi" w:cstheme="minorBidi"/>
          <w:sz w:val="24"/>
        </w:rPr>
      </w:pPr>
      <w:r>
        <w:rPr>
          <w:rFonts w:asciiTheme="minorHAnsi" w:eastAsiaTheme="minorEastAsia" w:hAnsiTheme="minorHAnsi" w:cstheme="minorBidi" w:hint="eastAsia"/>
          <w:sz w:val="24"/>
        </w:rPr>
        <w:t>三</w:t>
      </w:r>
      <w:r w:rsidR="002602AE" w:rsidRPr="002602AE">
        <w:rPr>
          <w:rFonts w:asciiTheme="minorHAnsi" w:eastAsiaTheme="minorEastAsia" w:hAnsiTheme="minorHAnsi" w:cstheme="minorBidi" w:hint="eastAsia"/>
          <w:sz w:val="24"/>
        </w:rPr>
        <w:t>年级共有学生</w:t>
      </w:r>
      <w:r>
        <w:rPr>
          <w:rFonts w:asciiTheme="minorHAnsi" w:eastAsiaTheme="minorEastAsia" w:hAnsiTheme="minorHAnsi" w:cstheme="minorBidi" w:hint="eastAsia"/>
          <w:sz w:val="24"/>
        </w:rPr>
        <w:t>68</w:t>
      </w:r>
      <w:r w:rsidR="002602AE" w:rsidRPr="002602AE">
        <w:rPr>
          <w:rFonts w:asciiTheme="minorHAnsi" w:eastAsiaTheme="minorEastAsia" w:hAnsiTheme="minorHAnsi" w:cstheme="minorBidi" w:hint="eastAsia"/>
          <w:sz w:val="24"/>
        </w:rPr>
        <w:t>人，二①班</w:t>
      </w:r>
      <w:r w:rsidR="002602AE" w:rsidRPr="002602AE">
        <w:rPr>
          <w:rFonts w:asciiTheme="minorHAnsi" w:eastAsiaTheme="minorEastAsia" w:hAnsiTheme="minorHAnsi" w:cstheme="minorBidi" w:hint="eastAsia"/>
          <w:sz w:val="24"/>
        </w:rPr>
        <w:t>3</w:t>
      </w:r>
      <w:r>
        <w:rPr>
          <w:rFonts w:asciiTheme="minorHAnsi" w:eastAsiaTheme="minorEastAsia" w:hAnsiTheme="minorHAnsi" w:cstheme="minorBidi" w:hint="eastAsia"/>
          <w:sz w:val="24"/>
        </w:rPr>
        <w:t>6</w:t>
      </w:r>
      <w:r w:rsidR="002602AE" w:rsidRPr="002602AE">
        <w:rPr>
          <w:rFonts w:asciiTheme="minorHAnsi" w:eastAsiaTheme="minorEastAsia" w:hAnsiTheme="minorHAnsi" w:cstheme="minorBidi" w:hint="eastAsia"/>
          <w:sz w:val="24"/>
        </w:rPr>
        <w:t>人，二②班</w:t>
      </w:r>
      <w:r w:rsidR="002602AE" w:rsidRPr="002602AE">
        <w:rPr>
          <w:rFonts w:asciiTheme="minorHAnsi" w:eastAsiaTheme="minorEastAsia" w:hAnsiTheme="minorHAnsi" w:cstheme="minorBidi" w:hint="eastAsia"/>
          <w:sz w:val="24"/>
        </w:rPr>
        <w:t>3</w:t>
      </w:r>
      <w:r>
        <w:rPr>
          <w:rFonts w:asciiTheme="minorHAnsi" w:eastAsiaTheme="minorEastAsia" w:hAnsiTheme="minorHAnsi" w:cstheme="minorBidi" w:hint="eastAsia"/>
          <w:sz w:val="24"/>
        </w:rPr>
        <w:t>2</w:t>
      </w:r>
      <w:r w:rsidR="002602AE" w:rsidRPr="002602AE">
        <w:rPr>
          <w:rFonts w:asciiTheme="minorHAnsi" w:eastAsiaTheme="minorEastAsia" w:hAnsiTheme="minorHAnsi" w:cstheme="minorBidi" w:hint="eastAsia"/>
          <w:sz w:val="24"/>
        </w:rPr>
        <w:t>人。</w:t>
      </w:r>
      <w:r>
        <w:rPr>
          <w:rFonts w:asciiTheme="minorHAnsi" w:eastAsiaTheme="minorEastAsia" w:hAnsiTheme="minorHAnsi" w:cstheme="minorBidi" w:hint="eastAsia"/>
          <w:sz w:val="24"/>
        </w:rPr>
        <w:t>三</w:t>
      </w:r>
      <w:r w:rsidR="002602AE" w:rsidRPr="002602AE">
        <w:rPr>
          <w:rFonts w:asciiTheme="minorHAnsi" w:eastAsiaTheme="minorEastAsia" w:hAnsiTheme="minorHAnsi" w:cstheme="minorBidi" w:hint="eastAsia"/>
          <w:sz w:val="24"/>
        </w:rPr>
        <w:t>年级的学生，基本上具备一定的数学意识</w:t>
      </w:r>
      <w:r w:rsidR="002602AE">
        <w:rPr>
          <w:rFonts w:asciiTheme="minorHAnsi" w:eastAsiaTheme="minorEastAsia" w:hAnsiTheme="minorHAnsi" w:cstheme="minorBidi" w:hint="eastAsia"/>
          <w:sz w:val="24"/>
        </w:rPr>
        <w:t>、</w:t>
      </w:r>
      <w:r w:rsidR="002602AE" w:rsidRPr="002602AE">
        <w:rPr>
          <w:rFonts w:asciiTheme="minorHAnsi" w:eastAsiaTheme="minorEastAsia" w:hAnsiTheme="minorHAnsi" w:cstheme="minorBidi" w:hint="eastAsia"/>
          <w:sz w:val="24"/>
        </w:rPr>
        <w:t>数学理解能力及应用数学知识解决生活中实际问题的能力；大多数学生具备良好的学习习惯，有较强的自律性，学习数学的积极性高，兴趣浓；大部分学生对计算比较熟练，个别在计算速度上存在一定差异。通过一年多的学习，他们的学习习惯初步形成。因此，本学期重点要抓学习习惯的巩固，继续培养学生“倾听”、“合作”、“交流”等能力和习惯，养成认真做作业、书写整洁的良好习惯。其次，要使学生在获得数学基本知识和基本技能的同时，发展数学能力，培养创新意识和实践能力，体会数学与生活的密切联系，建立学习数学和应用数学的兴趣和信心。</w:t>
      </w:r>
    </w:p>
    <w:p w:rsidR="00AB103D" w:rsidRDefault="002602AE" w:rsidP="002602AE">
      <w:pPr>
        <w:spacing w:line="360" w:lineRule="auto"/>
        <w:ind w:firstLineChars="200" w:firstLine="482"/>
        <w:rPr>
          <w:rFonts w:asciiTheme="minorHAnsi" w:eastAsiaTheme="minorEastAsia" w:hAnsiTheme="minorHAnsi" w:cstheme="minorBidi"/>
          <w:b/>
          <w:sz w:val="24"/>
        </w:rPr>
      </w:pPr>
      <w:r w:rsidRPr="002602AE">
        <w:rPr>
          <w:rFonts w:asciiTheme="minorHAnsi" w:eastAsiaTheme="minorEastAsia" w:hAnsiTheme="minorHAnsi" w:cstheme="minorBidi" w:hint="eastAsia"/>
          <w:b/>
          <w:sz w:val="24"/>
        </w:rPr>
        <w:t>三、教学内容</w:t>
      </w:r>
    </w:p>
    <w:p w:rsidR="00AB103D" w:rsidRPr="005762F4" w:rsidRDefault="00AB103D" w:rsidP="005762F4">
      <w:pPr>
        <w:spacing w:line="360" w:lineRule="auto"/>
        <w:ind w:firstLineChars="200" w:firstLine="480"/>
        <w:jc w:val="left"/>
        <w:rPr>
          <w:rFonts w:asciiTheme="minorEastAsia" w:eastAsiaTheme="minorEastAsia" w:hAnsiTheme="minorEastAsia" w:cstheme="minorBidi"/>
          <w:sz w:val="24"/>
        </w:rPr>
      </w:pPr>
      <w:r w:rsidRPr="005762F4">
        <w:rPr>
          <w:rFonts w:asciiTheme="minorEastAsia" w:eastAsiaTheme="minorEastAsia" w:hAnsiTheme="minorEastAsia" w:cstheme="minorBidi" w:hint="eastAsia"/>
          <w:sz w:val="24"/>
        </w:rPr>
        <w:t>本册教材包括以下内容：</w:t>
      </w:r>
      <w:r w:rsidR="002F7111" w:rsidRPr="005762F4">
        <w:rPr>
          <w:rFonts w:asciiTheme="minorEastAsia" w:eastAsiaTheme="minorEastAsia" w:hAnsiTheme="minorEastAsia" w:cstheme="minorBidi" w:hint="eastAsia"/>
          <w:sz w:val="24"/>
        </w:rPr>
        <w:t>乘法</w:t>
      </w:r>
      <w:r w:rsidRPr="005762F4">
        <w:rPr>
          <w:rFonts w:asciiTheme="minorEastAsia" w:eastAsiaTheme="minorEastAsia" w:hAnsiTheme="minorEastAsia" w:cstheme="minorBidi" w:hint="eastAsia"/>
          <w:sz w:val="24"/>
        </w:rPr>
        <w:t>，</w:t>
      </w:r>
      <w:r w:rsidR="002F7111" w:rsidRPr="005762F4">
        <w:rPr>
          <w:rFonts w:asciiTheme="minorEastAsia" w:eastAsiaTheme="minorEastAsia" w:hAnsiTheme="minorEastAsia" w:cstheme="minorBidi" w:hint="eastAsia"/>
          <w:sz w:val="24"/>
        </w:rPr>
        <w:t>千米、</w:t>
      </w:r>
      <w:proofErr w:type="gramStart"/>
      <w:r w:rsidR="002F7111" w:rsidRPr="005762F4">
        <w:rPr>
          <w:rFonts w:asciiTheme="minorEastAsia" w:eastAsiaTheme="minorEastAsia" w:hAnsiTheme="minorEastAsia" w:cstheme="minorBidi" w:hint="eastAsia"/>
          <w:sz w:val="24"/>
        </w:rPr>
        <w:t>分米和毫米</w:t>
      </w:r>
      <w:proofErr w:type="gramEnd"/>
      <w:r w:rsidR="002F7111" w:rsidRPr="005762F4">
        <w:rPr>
          <w:rFonts w:asciiTheme="minorEastAsia" w:eastAsiaTheme="minorEastAsia" w:hAnsiTheme="minorEastAsia" w:cstheme="minorBidi" w:hint="eastAsia"/>
          <w:sz w:val="24"/>
        </w:rPr>
        <w:t>的认识</w:t>
      </w:r>
      <w:r w:rsidRPr="005762F4">
        <w:rPr>
          <w:rFonts w:asciiTheme="minorEastAsia" w:eastAsiaTheme="minorEastAsia" w:hAnsiTheme="minorEastAsia" w:cstheme="minorBidi" w:hint="eastAsia"/>
          <w:sz w:val="24"/>
        </w:rPr>
        <w:t>，</w:t>
      </w:r>
      <w:r w:rsidR="002F7111" w:rsidRPr="005762F4">
        <w:rPr>
          <w:rFonts w:asciiTheme="minorEastAsia" w:eastAsiaTheme="minorEastAsia" w:hAnsiTheme="minorEastAsia" w:cstheme="minorBidi" w:hint="eastAsia"/>
          <w:sz w:val="24"/>
        </w:rPr>
        <w:t>除法</w:t>
      </w:r>
      <w:r w:rsidRPr="005762F4">
        <w:rPr>
          <w:rFonts w:asciiTheme="minorEastAsia" w:eastAsiaTheme="minorEastAsia" w:hAnsiTheme="minorEastAsia" w:cstheme="minorBidi" w:hint="eastAsia"/>
          <w:sz w:val="24"/>
        </w:rPr>
        <w:t>，</w:t>
      </w:r>
      <w:r w:rsidR="002F7111" w:rsidRPr="005762F4">
        <w:rPr>
          <w:rFonts w:asciiTheme="minorEastAsia" w:eastAsiaTheme="minorEastAsia" w:hAnsiTheme="minorEastAsia" w:cstheme="minorBidi" w:hint="eastAsia"/>
          <w:sz w:val="24"/>
        </w:rPr>
        <w:t>解决问题</w:t>
      </w:r>
      <w:r w:rsidRPr="005762F4">
        <w:rPr>
          <w:rFonts w:asciiTheme="minorEastAsia" w:eastAsiaTheme="minorEastAsia" w:hAnsiTheme="minorEastAsia" w:cstheme="minorBidi" w:hint="eastAsia"/>
          <w:sz w:val="24"/>
        </w:rPr>
        <w:t>，</w:t>
      </w:r>
      <w:r w:rsidR="002F7111" w:rsidRPr="005762F4">
        <w:rPr>
          <w:rFonts w:asciiTheme="minorEastAsia" w:eastAsiaTheme="minorEastAsia" w:hAnsiTheme="minorEastAsia" w:cstheme="minorBidi" w:hint="eastAsia"/>
          <w:sz w:val="24"/>
        </w:rPr>
        <w:t>角的初步认识</w:t>
      </w:r>
      <w:r w:rsidRPr="005762F4">
        <w:rPr>
          <w:rFonts w:asciiTheme="minorEastAsia" w:eastAsiaTheme="minorEastAsia" w:hAnsiTheme="minorEastAsia" w:cstheme="minorBidi" w:hint="eastAsia"/>
          <w:sz w:val="24"/>
        </w:rPr>
        <w:t>，</w:t>
      </w:r>
      <w:r w:rsidR="002F7111" w:rsidRPr="005762F4">
        <w:rPr>
          <w:rFonts w:asciiTheme="minorEastAsia" w:eastAsiaTheme="minorEastAsia" w:hAnsiTheme="minorEastAsia" w:cstheme="minorBidi" w:hint="eastAsia"/>
          <w:sz w:val="24"/>
        </w:rPr>
        <w:t>长方形和正方形的周长</w:t>
      </w:r>
      <w:r w:rsidRPr="005762F4">
        <w:rPr>
          <w:rFonts w:asciiTheme="minorEastAsia" w:eastAsiaTheme="minorEastAsia" w:hAnsiTheme="minorEastAsia" w:cstheme="minorBidi" w:hint="eastAsia"/>
          <w:sz w:val="24"/>
        </w:rPr>
        <w:t>，</w:t>
      </w:r>
      <w:r w:rsidR="002F7111" w:rsidRPr="005762F4">
        <w:rPr>
          <w:rFonts w:asciiTheme="minorEastAsia" w:eastAsiaTheme="minorEastAsia" w:hAnsiTheme="minorEastAsia" w:cstheme="minorBidi" w:hint="eastAsia"/>
          <w:sz w:val="24"/>
        </w:rPr>
        <w:t>24时计时法</w:t>
      </w:r>
      <w:r w:rsidRPr="005762F4">
        <w:rPr>
          <w:rFonts w:asciiTheme="minorEastAsia" w:eastAsiaTheme="minorEastAsia" w:hAnsiTheme="minorEastAsia" w:cstheme="minorBidi" w:hint="eastAsia"/>
          <w:sz w:val="24"/>
        </w:rPr>
        <w:t>，</w:t>
      </w:r>
      <w:r w:rsidR="002F7111" w:rsidRPr="005762F4">
        <w:rPr>
          <w:rFonts w:asciiTheme="minorEastAsia" w:eastAsiaTheme="minorEastAsia" w:hAnsiTheme="minorEastAsia" w:cstheme="minorBidi" w:hint="eastAsia"/>
          <w:sz w:val="24"/>
        </w:rPr>
        <w:t>数学百花园和总复习</w:t>
      </w:r>
      <w:r w:rsidRPr="005762F4">
        <w:rPr>
          <w:rFonts w:asciiTheme="minorEastAsia" w:eastAsiaTheme="minorEastAsia" w:hAnsiTheme="minorEastAsia" w:cstheme="minorBidi" w:hint="eastAsia"/>
          <w:sz w:val="24"/>
        </w:rPr>
        <w:t>。</w:t>
      </w:r>
    </w:p>
    <w:p w:rsidR="002602AE" w:rsidRPr="005762F4" w:rsidRDefault="002602AE" w:rsidP="005762F4">
      <w:pPr>
        <w:spacing w:line="360" w:lineRule="auto"/>
        <w:ind w:firstLine="468"/>
        <w:jc w:val="left"/>
        <w:rPr>
          <w:rFonts w:asciiTheme="minorEastAsia" w:eastAsiaTheme="minorEastAsia" w:hAnsiTheme="minorEastAsia" w:cstheme="minorBidi"/>
          <w:b/>
          <w:sz w:val="24"/>
        </w:rPr>
      </w:pPr>
      <w:r w:rsidRPr="005762F4">
        <w:rPr>
          <w:rFonts w:asciiTheme="minorEastAsia" w:eastAsiaTheme="minorEastAsia" w:hAnsiTheme="minorEastAsia" w:cstheme="minorBidi" w:hint="eastAsia"/>
          <w:b/>
          <w:sz w:val="24"/>
        </w:rPr>
        <w:t>四、教学目标</w:t>
      </w:r>
    </w:p>
    <w:p w:rsidR="002F7111" w:rsidRPr="005762F4" w:rsidRDefault="002F7111" w:rsidP="005762F4">
      <w:pPr>
        <w:spacing w:line="360" w:lineRule="auto"/>
        <w:ind w:firstLine="468"/>
        <w:jc w:val="left"/>
        <w:rPr>
          <w:rFonts w:asciiTheme="minorEastAsia" w:eastAsiaTheme="minorEastAsia" w:hAnsiTheme="minorEastAsia" w:cs="宋体"/>
          <w:kern w:val="0"/>
          <w:sz w:val="24"/>
        </w:rPr>
      </w:pPr>
      <w:r w:rsidRPr="005762F4">
        <w:rPr>
          <w:rFonts w:asciiTheme="minorEastAsia" w:eastAsiaTheme="minorEastAsia" w:hAnsiTheme="minorEastAsia" w:cs="宋体" w:hint="eastAsia"/>
          <w:kern w:val="0"/>
          <w:sz w:val="24"/>
        </w:rPr>
        <w:t>1、会口算整十数、</w:t>
      </w:r>
      <w:proofErr w:type="gramStart"/>
      <w:r w:rsidRPr="005762F4">
        <w:rPr>
          <w:rFonts w:asciiTheme="minorEastAsia" w:eastAsiaTheme="minorEastAsia" w:hAnsiTheme="minorEastAsia" w:cs="宋体" w:hint="eastAsia"/>
          <w:kern w:val="0"/>
          <w:sz w:val="24"/>
        </w:rPr>
        <w:t>整百数</w:t>
      </w:r>
      <w:proofErr w:type="gramEnd"/>
      <w:r w:rsidRPr="005762F4">
        <w:rPr>
          <w:rFonts w:asciiTheme="minorEastAsia" w:eastAsiaTheme="minorEastAsia" w:hAnsiTheme="minorEastAsia" w:cs="宋体" w:hint="eastAsia"/>
          <w:kern w:val="0"/>
          <w:sz w:val="24"/>
        </w:rPr>
        <w:t>乘</w:t>
      </w:r>
      <w:proofErr w:type="gramStart"/>
      <w:r w:rsidRPr="005762F4">
        <w:rPr>
          <w:rFonts w:asciiTheme="minorEastAsia" w:eastAsiaTheme="minorEastAsia" w:hAnsiTheme="minorEastAsia" w:cs="宋体" w:hint="eastAsia"/>
          <w:kern w:val="0"/>
          <w:sz w:val="24"/>
        </w:rPr>
        <w:t>一</w:t>
      </w:r>
      <w:proofErr w:type="gramEnd"/>
      <w:r w:rsidRPr="005762F4">
        <w:rPr>
          <w:rFonts w:asciiTheme="minorEastAsia" w:eastAsiaTheme="minorEastAsia" w:hAnsiTheme="minorEastAsia" w:cs="宋体" w:hint="eastAsia"/>
          <w:kern w:val="0"/>
          <w:sz w:val="24"/>
        </w:rPr>
        <w:t>位数，能口算两位数乘</w:t>
      </w:r>
      <w:proofErr w:type="gramStart"/>
      <w:r w:rsidRPr="005762F4">
        <w:rPr>
          <w:rFonts w:asciiTheme="minorEastAsia" w:eastAsiaTheme="minorEastAsia" w:hAnsiTheme="minorEastAsia" w:cs="宋体" w:hint="eastAsia"/>
          <w:kern w:val="0"/>
          <w:sz w:val="24"/>
        </w:rPr>
        <w:t>一</w:t>
      </w:r>
      <w:proofErr w:type="gramEnd"/>
      <w:r w:rsidRPr="005762F4">
        <w:rPr>
          <w:rFonts w:asciiTheme="minorEastAsia" w:eastAsiaTheme="minorEastAsia" w:hAnsiTheme="minorEastAsia" w:cs="宋体" w:hint="eastAsia"/>
          <w:kern w:val="0"/>
          <w:sz w:val="24"/>
        </w:rPr>
        <w:t>位数（积不超过100的为主）；会笔算多位数乘</w:t>
      </w:r>
      <w:proofErr w:type="gramStart"/>
      <w:r w:rsidRPr="005762F4">
        <w:rPr>
          <w:rFonts w:asciiTheme="minorEastAsia" w:eastAsiaTheme="minorEastAsia" w:hAnsiTheme="minorEastAsia" w:cs="宋体" w:hint="eastAsia"/>
          <w:kern w:val="0"/>
          <w:sz w:val="24"/>
        </w:rPr>
        <w:t>一</w:t>
      </w:r>
      <w:proofErr w:type="gramEnd"/>
      <w:r w:rsidRPr="005762F4">
        <w:rPr>
          <w:rFonts w:asciiTheme="minorEastAsia" w:eastAsiaTheme="minorEastAsia" w:hAnsiTheme="minorEastAsia" w:cs="宋体" w:hint="eastAsia"/>
          <w:kern w:val="0"/>
          <w:sz w:val="24"/>
        </w:rPr>
        <w:t>位数，并会进行估算；能解决一些简单实际问题。</w:t>
      </w:r>
    </w:p>
    <w:p w:rsidR="002F7111" w:rsidRPr="005762F4" w:rsidRDefault="002F7111" w:rsidP="005762F4">
      <w:pPr>
        <w:spacing w:line="360" w:lineRule="auto"/>
        <w:ind w:firstLine="468"/>
        <w:jc w:val="left"/>
        <w:rPr>
          <w:rFonts w:asciiTheme="minorEastAsia" w:eastAsiaTheme="minorEastAsia" w:hAnsiTheme="minorEastAsia" w:cs="宋体"/>
          <w:kern w:val="0"/>
          <w:sz w:val="24"/>
        </w:rPr>
      </w:pPr>
      <w:r w:rsidRPr="005762F4">
        <w:rPr>
          <w:rFonts w:asciiTheme="minorEastAsia" w:eastAsiaTheme="minorEastAsia" w:hAnsiTheme="minorEastAsia" w:cs="宋体" w:hint="eastAsia"/>
          <w:kern w:val="0"/>
          <w:sz w:val="24"/>
        </w:rPr>
        <w:t>2、会</w:t>
      </w:r>
      <w:proofErr w:type="gramStart"/>
      <w:r w:rsidRPr="005762F4">
        <w:rPr>
          <w:rFonts w:asciiTheme="minorEastAsia" w:eastAsiaTheme="minorEastAsia" w:hAnsiTheme="minorEastAsia" w:cs="宋体" w:hint="eastAsia"/>
          <w:kern w:val="0"/>
          <w:sz w:val="24"/>
        </w:rPr>
        <w:t>口算商</w:t>
      </w:r>
      <w:proofErr w:type="gramEnd"/>
      <w:r w:rsidRPr="005762F4">
        <w:rPr>
          <w:rFonts w:asciiTheme="minorEastAsia" w:eastAsiaTheme="minorEastAsia" w:hAnsiTheme="minorEastAsia" w:cs="宋体" w:hint="eastAsia"/>
          <w:kern w:val="0"/>
          <w:sz w:val="24"/>
        </w:rPr>
        <w:t>是整十、整百、整千数（或几百几十、几千几百）的</w:t>
      </w:r>
      <w:proofErr w:type="gramStart"/>
      <w:r w:rsidRPr="005762F4">
        <w:rPr>
          <w:rFonts w:asciiTheme="minorEastAsia" w:eastAsiaTheme="minorEastAsia" w:hAnsiTheme="minorEastAsia" w:cs="宋体" w:hint="eastAsia"/>
          <w:kern w:val="0"/>
          <w:sz w:val="24"/>
        </w:rPr>
        <w:t>一</w:t>
      </w:r>
      <w:proofErr w:type="gramEnd"/>
      <w:r w:rsidRPr="005762F4">
        <w:rPr>
          <w:rFonts w:asciiTheme="minorEastAsia" w:eastAsiaTheme="minorEastAsia" w:hAnsiTheme="minorEastAsia" w:cs="宋体" w:hint="eastAsia"/>
          <w:kern w:val="0"/>
          <w:sz w:val="24"/>
        </w:rPr>
        <w:t>位数除法，会口算比较简单的</w:t>
      </w:r>
      <w:proofErr w:type="gramStart"/>
      <w:r w:rsidRPr="005762F4">
        <w:rPr>
          <w:rFonts w:asciiTheme="minorEastAsia" w:eastAsiaTheme="minorEastAsia" w:hAnsiTheme="minorEastAsia" w:cs="宋体" w:hint="eastAsia"/>
          <w:kern w:val="0"/>
          <w:sz w:val="24"/>
        </w:rPr>
        <w:t>一</w:t>
      </w:r>
      <w:proofErr w:type="gramEnd"/>
      <w:r w:rsidRPr="005762F4">
        <w:rPr>
          <w:rFonts w:asciiTheme="minorEastAsia" w:eastAsiaTheme="minorEastAsia" w:hAnsiTheme="minorEastAsia" w:cs="宋体" w:hint="eastAsia"/>
          <w:kern w:val="0"/>
          <w:sz w:val="24"/>
        </w:rPr>
        <w:t>位数除两位数；初步学会</w:t>
      </w:r>
      <w:proofErr w:type="gramStart"/>
      <w:r w:rsidRPr="005762F4">
        <w:rPr>
          <w:rFonts w:asciiTheme="minorEastAsia" w:eastAsiaTheme="minorEastAsia" w:hAnsiTheme="minorEastAsia" w:cs="宋体" w:hint="eastAsia"/>
          <w:kern w:val="0"/>
          <w:sz w:val="24"/>
        </w:rPr>
        <w:t>一</w:t>
      </w:r>
      <w:proofErr w:type="gramEnd"/>
      <w:r w:rsidRPr="005762F4">
        <w:rPr>
          <w:rFonts w:asciiTheme="minorEastAsia" w:eastAsiaTheme="minorEastAsia" w:hAnsiTheme="minorEastAsia" w:cs="宋体" w:hint="eastAsia"/>
          <w:kern w:val="0"/>
          <w:sz w:val="24"/>
        </w:rPr>
        <w:t>位数除法的估算；会笔算两位数和三位数除以一位数的除法，学会用乘法验算除法；会解决一些简单的实际问题。</w:t>
      </w:r>
    </w:p>
    <w:p w:rsidR="002F7111" w:rsidRPr="005762F4" w:rsidRDefault="002F7111" w:rsidP="005762F4">
      <w:pPr>
        <w:spacing w:line="360" w:lineRule="auto"/>
        <w:ind w:firstLine="468"/>
        <w:jc w:val="left"/>
        <w:rPr>
          <w:rFonts w:asciiTheme="minorEastAsia" w:eastAsiaTheme="minorEastAsia" w:hAnsiTheme="minorEastAsia" w:cs="宋体"/>
          <w:kern w:val="0"/>
          <w:sz w:val="24"/>
        </w:rPr>
      </w:pPr>
      <w:r w:rsidRPr="005762F4">
        <w:rPr>
          <w:rFonts w:asciiTheme="minorEastAsia" w:eastAsiaTheme="minorEastAsia" w:hAnsiTheme="minorEastAsia" w:cs="宋体" w:hint="eastAsia"/>
          <w:kern w:val="0"/>
          <w:sz w:val="24"/>
        </w:rPr>
        <w:t>3、认识长度单位千米、</w:t>
      </w:r>
      <w:proofErr w:type="gramStart"/>
      <w:r w:rsidRPr="005762F4">
        <w:rPr>
          <w:rFonts w:asciiTheme="minorEastAsia" w:eastAsiaTheme="minorEastAsia" w:hAnsiTheme="minorEastAsia" w:cs="宋体" w:hint="eastAsia"/>
          <w:kern w:val="0"/>
          <w:sz w:val="24"/>
        </w:rPr>
        <w:t>分米和毫米</w:t>
      </w:r>
      <w:proofErr w:type="gramEnd"/>
      <w:r w:rsidRPr="005762F4">
        <w:rPr>
          <w:rFonts w:asciiTheme="minorEastAsia" w:eastAsiaTheme="minorEastAsia" w:hAnsiTheme="minorEastAsia" w:cs="宋体" w:hint="eastAsia"/>
          <w:kern w:val="0"/>
          <w:sz w:val="24"/>
        </w:rPr>
        <w:t>，建立1千米、1分米和1毫米的长度观念。知道常用的长度单位间的关系，会进行简单的单位换算，会恰当地选择长</w:t>
      </w:r>
      <w:r w:rsidRPr="005762F4">
        <w:rPr>
          <w:rFonts w:asciiTheme="minorEastAsia" w:eastAsiaTheme="minorEastAsia" w:hAnsiTheme="minorEastAsia" w:cs="宋体" w:hint="eastAsia"/>
          <w:kern w:val="0"/>
          <w:sz w:val="24"/>
        </w:rPr>
        <w:lastRenderedPageBreak/>
        <w:t>度单位。</w:t>
      </w:r>
    </w:p>
    <w:p w:rsidR="002F7111" w:rsidRPr="005762F4" w:rsidRDefault="002F7111" w:rsidP="005762F4">
      <w:pPr>
        <w:spacing w:line="360" w:lineRule="auto"/>
        <w:ind w:firstLine="468"/>
        <w:jc w:val="left"/>
        <w:rPr>
          <w:rFonts w:asciiTheme="minorEastAsia" w:eastAsiaTheme="minorEastAsia" w:hAnsiTheme="minorEastAsia" w:cs="宋体"/>
          <w:kern w:val="0"/>
          <w:sz w:val="24"/>
        </w:rPr>
      </w:pPr>
      <w:r w:rsidRPr="005762F4">
        <w:rPr>
          <w:rFonts w:asciiTheme="minorEastAsia" w:eastAsiaTheme="minorEastAsia" w:hAnsiTheme="minorEastAsia" w:cs="宋体" w:hint="eastAsia"/>
          <w:kern w:val="0"/>
          <w:sz w:val="24"/>
        </w:rPr>
        <w:t>4、会根据四则运算顺序解决有关加减乘除混合运算以及需要使用小括号的实际问题，并会</w:t>
      </w:r>
      <w:proofErr w:type="gramStart"/>
      <w:r w:rsidRPr="005762F4">
        <w:rPr>
          <w:rFonts w:asciiTheme="minorEastAsia" w:eastAsiaTheme="minorEastAsia" w:hAnsiTheme="minorEastAsia" w:cs="宋体" w:hint="eastAsia"/>
          <w:kern w:val="0"/>
          <w:sz w:val="24"/>
        </w:rPr>
        <w:t>用脱式</w:t>
      </w:r>
      <w:proofErr w:type="gramEnd"/>
      <w:r w:rsidRPr="005762F4">
        <w:rPr>
          <w:rFonts w:asciiTheme="minorEastAsia" w:eastAsiaTheme="minorEastAsia" w:hAnsiTheme="minorEastAsia" w:cs="宋体" w:hint="eastAsia"/>
          <w:kern w:val="0"/>
          <w:sz w:val="24"/>
        </w:rPr>
        <w:t>的方法计算两步式题。</w:t>
      </w:r>
    </w:p>
    <w:p w:rsidR="002F7111" w:rsidRPr="005762F4" w:rsidRDefault="002F7111" w:rsidP="005762F4">
      <w:pPr>
        <w:spacing w:line="360" w:lineRule="auto"/>
        <w:ind w:firstLine="468"/>
        <w:jc w:val="left"/>
        <w:rPr>
          <w:rFonts w:asciiTheme="minorEastAsia" w:eastAsiaTheme="minorEastAsia" w:hAnsiTheme="minorEastAsia" w:cs="宋体"/>
          <w:kern w:val="0"/>
          <w:sz w:val="24"/>
        </w:rPr>
      </w:pPr>
      <w:r w:rsidRPr="005762F4">
        <w:rPr>
          <w:rFonts w:asciiTheme="minorEastAsia" w:eastAsiaTheme="minorEastAsia" w:hAnsiTheme="minorEastAsia" w:cs="宋体" w:hint="eastAsia"/>
          <w:kern w:val="0"/>
          <w:sz w:val="24"/>
        </w:rPr>
        <w:t>5、初步认识角、直角，并在认识直角的基础上了解钝角、直角和锐角之间的大小关系；知道角的各部分名称，会用尺子画角。掌握数线段、数角以及数三角形的方法。</w:t>
      </w:r>
    </w:p>
    <w:p w:rsidR="002F7111" w:rsidRPr="005762F4" w:rsidRDefault="002F7111" w:rsidP="005762F4">
      <w:pPr>
        <w:spacing w:line="360" w:lineRule="auto"/>
        <w:ind w:firstLine="468"/>
        <w:jc w:val="left"/>
        <w:rPr>
          <w:rFonts w:asciiTheme="minorEastAsia" w:eastAsiaTheme="minorEastAsia" w:hAnsiTheme="minorEastAsia" w:cs="宋体"/>
          <w:kern w:val="0"/>
          <w:sz w:val="24"/>
        </w:rPr>
      </w:pPr>
      <w:r w:rsidRPr="005762F4">
        <w:rPr>
          <w:rFonts w:asciiTheme="minorEastAsia" w:eastAsiaTheme="minorEastAsia" w:hAnsiTheme="minorEastAsia" w:cs="宋体" w:hint="eastAsia"/>
          <w:kern w:val="0"/>
          <w:sz w:val="24"/>
        </w:rPr>
        <w:t>6、初步认识长方形和正方形的特征；理解周长的含义，并能正确计算长方形和正方形的周长。</w:t>
      </w:r>
    </w:p>
    <w:p w:rsidR="002F7111" w:rsidRPr="005762F4" w:rsidRDefault="002F7111" w:rsidP="005762F4">
      <w:pPr>
        <w:spacing w:line="360" w:lineRule="auto"/>
        <w:ind w:firstLine="468"/>
        <w:jc w:val="left"/>
        <w:rPr>
          <w:rFonts w:asciiTheme="minorEastAsia" w:eastAsiaTheme="minorEastAsia" w:hAnsiTheme="minorEastAsia" w:cs="宋体"/>
          <w:kern w:val="0"/>
          <w:sz w:val="24"/>
        </w:rPr>
      </w:pPr>
      <w:r w:rsidRPr="005762F4">
        <w:rPr>
          <w:rFonts w:asciiTheme="minorEastAsia" w:eastAsiaTheme="minorEastAsia" w:hAnsiTheme="minorEastAsia" w:cs="宋体" w:hint="eastAsia"/>
          <w:kern w:val="0"/>
          <w:sz w:val="24"/>
        </w:rPr>
        <w:t>7、知道24时计时法，会用24时计时法表示时刻，会计算简单的经过时间。</w:t>
      </w:r>
    </w:p>
    <w:p w:rsidR="002F7111" w:rsidRPr="005762F4" w:rsidRDefault="002F7111" w:rsidP="005762F4">
      <w:pPr>
        <w:spacing w:line="360" w:lineRule="auto"/>
        <w:ind w:firstLine="468"/>
        <w:jc w:val="left"/>
        <w:rPr>
          <w:rFonts w:asciiTheme="minorEastAsia" w:eastAsiaTheme="minorEastAsia" w:hAnsiTheme="minorEastAsia" w:cs="宋体"/>
          <w:kern w:val="0"/>
          <w:sz w:val="24"/>
        </w:rPr>
      </w:pPr>
      <w:r w:rsidRPr="005762F4">
        <w:rPr>
          <w:rFonts w:asciiTheme="minorEastAsia" w:eastAsiaTheme="minorEastAsia" w:hAnsiTheme="minorEastAsia" w:cs="宋体" w:hint="eastAsia"/>
          <w:kern w:val="0"/>
          <w:sz w:val="24"/>
        </w:rPr>
        <w:t>8、在解决实际问题的过程中体会等量代换的思想；通过观察、猜测、实验等活动，找出简单事物的排列数和组合数。</w:t>
      </w:r>
    </w:p>
    <w:p w:rsidR="002F7111" w:rsidRPr="005762F4" w:rsidRDefault="002F7111" w:rsidP="005762F4">
      <w:pPr>
        <w:spacing w:line="360" w:lineRule="auto"/>
        <w:ind w:firstLine="468"/>
        <w:jc w:val="left"/>
        <w:rPr>
          <w:rFonts w:asciiTheme="minorEastAsia" w:eastAsiaTheme="minorEastAsia" w:hAnsiTheme="minorEastAsia" w:cs="宋体"/>
          <w:kern w:val="0"/>
          <w:sz w:val="24"/>
        </w:rPr>
      </w:pPr>
      <w:r w:rsidRPr="005762F4">
        <w:rPr>
          <w:rFonts w:asciiTheme="minorEastAsia" w:eastAsiaTheme="minorEastAsia" w:hAnsiTheme="minorEastAsia" w:cs="宋体" w:hint="eastAsia"/>
          <w:kern w:val="0"/>
          <w:sz w:val="24"/>
        </w:rPr>
        <w:t>9、通过“测量篮球场”“做聪明的时间管理者”的综合与实践活动，培养学生综合运用所学知识解决实际问题的能力，积累数学活动经验，感受数学的应用价值。</w:t>
      </w:r>
    </w:p>
    <w:p w:rsidR="002602AE" w:rsidRPr="005762F4" w:rsidRDefault="002602AE" w:rsidP="005762F4">
      <w:pPr>
        <w:spacing w:line="360" w:lineRule="auto"/>
        <w:ind w:firstLine="468"/>
        <w:jc w:val="left"/>
        <w:rPr>
          <w:rFonts w:asciiTheme="minorEastAsia" w:eastAsiaTheme="minorEastAsia" w:hAnsiTheme="minorEastAsia" w:cstheme="minorBidi"/>
          <w:b/>
          <w:sz w:val="24"/>
        </w:rPr>
      </w:pPr>
      <w:r w:rsidRPr="005762F4">
        <w:rPr>
          <w:rFonts w:asciiTheme="minorEastAsia" w:eastAsiaTheme="minorEastAsia" w:hAnsiTheme="minorEastAsia" w:cs="宋体" w:hint="eastAsia"/>
          <w:b/>
          <w:bCs/>
          <w:kern w:val="0"/>
          <w:sz w:val="24"/>
          <w:szCs w:val="22"/>
        </w:rPr>
        <w:t>五、教材重点和难点</w:t>
      </w:r>
    </w:p>
    <w:p w:rsidR="00501313" w:rsidRPr="002F7111" w:rsidRDefault="002602AE" w:rsidP="002F7111">
      <w:pPr>
        <w:widowControl/>
        <w:spacing w:line="360" w:lineRule="auto"/>
        <w:ind w:firstLineChars="149" w:firstLine="359"/>
        <w:jc w:val="left"/>
        <w:rPr>
          <w:rFonts w:ascii="宋体" w:eastAsiaTheme="minorEastAsia" w:hAnsi="宋体" w:cs="宋体"/>
          <w:b/>
          <w:bCs/>
          <w:kern w:val="0"/>
          <w:sz w:val="24"/>
          <w:szCs w:val="22"/>
        </w:rPr>
      </w:pPr>
      <w:r w:rsidRPr="002F7111">
        <w:rPr>
          <w:rFonts w:ascii="宋体" w:eastAsiaTheme="minorEastAsia" w:hAnsi="宋体" w:cs="宋体" w:hint="eastAsia"/>
          <w:b/>
          <w:bCs/>
          <w:kern w:val="0"/>
          <w:sz w:val="24"/>
          <w:szCs w:val="22"/>
        </w:rPr>
        <w:t>重点</w:t>
      </w:r>
    </w:p>
    <w:p w:rsidR="002F7111" w:rsidRPr="002F7111" w:rsidRDefault="002F7111" w:rsidP="002F7111">
      <w:pPr>
        <w:widowControl/>
        <w:spacing w:line="360" w:lineRule="auto"/>
        <w:ind w:firstLineChars="149" w:firstLine="358"/>
        <w:jc w:val="left"/>
        <w:rPr>
          <w:rFonts w:ascii="宋体" w:eastAsiaTheme="minorEastAsia" w:hAnsi="宋体" w:cs="宋体"/>
          <w:bCs/>
          <w:kern w:val="0"/>
          <w:sz w:val="24"/>
          <w:szCs w:val="22"/>
        </w:rPr>
      </w:pPr>
      <w:r w:rsidRPr="002F7111">
        <w:rPr>
          <w:rFonts w:ascii="宋体" w:eastAsiaTheme="minorEastAsia" w:hAnsi="宋体" w:cs="宋体" w:hint="eastAsia"/>
          <w:bCs/>
          <w:kern w:val="0"/>
          <w:sz w:val="24"/>
          <w:szCs w:val="22"/>
        </w:rPr>
        <w:t>1</w:t>
      </w:r>
      <w:r>
        <w:rPr>
          <w:rFonts w:ascii="宋体" w:eastAsiaTheme="minorEastAsia" w:hAnsi="宋体" w:cs="宋体" w:hint="eastAsia"/>
          <w:bCs/>
          <w:kern w:val="0"/>
          <w:sz w:val="24"/>
          <w:szCs w:val="22"/>
        </w:rPr>
        <w:t>、</w:t>
      </w:r>
      <w:r w:rsidRPr="002F7111">
        <w:rPr>
          <w:rFonts w:ascii="宋体" w:eastAsiaTheme="minorEastAsia" w:hAnsi="宋体" w:cs="宋体" w:hint="eastAsia"/>
          <w:bCs/>
          <w:kern w:val="0"/>
          <w:sz w:val="24"/>
          <w:szCs w:val="22"/>
        </w:rPr>
        <w:t>掌握</w:t>
      </w:r>
      <w:proofErr w:type="gramStart"/>
      <w:r w:rsidRPr="002F7111">
        <w:rPr>
          <w:rFonts w:ascii="宋体" w:eastAsiaTheme="minorEastAsia" w:hAnsi="宋体" w:cs="宋体" w:hint="eastAsia"/>
          <w:bCs/>
          <w:kern w:val="0"/>
          <w:sz w:val="24"/>
          <w:szCs w:val="22"/>
        </w:rPr>
        <w:t>一</w:t>
      </w:r>
      <w:proofErr w:type="gramEnd"/>
      <w:r w:rsidRPr="002F7111">
        <w:rPr>
          <w:rFonts w:ascii="宋体" w:eastAsiaTheme="minorEastAsia" w:hAnsi="宋体" w:cs="宋体" w:hint="eastAsia"/>
          <w:bCs/>
          <w:kern w:val="0"/>
          <w:sz w:val="24"/>
          <w:szCs w:val="22"/>
        </w:rPr>
        <w:t>位数乘两三位数的笔算方法。</w:t>
      </w:r>
    </w:p>
    <w:p w:rsidR="002F7111" w:rsidRPr="002F7111" w:rsidRDefault="002F7111" w:rsidP="002F7111">
      <w:pPr>
        <w:widowControl/>
        <w:spacing w:line="360" w:lineRule="auto"/>
        <w:ind w:firstLineChars="149" w:firstLine="358"/>
        <w:jc w:val="left"/>
        <w:rPr>
          <w:rFonts w:ascii="宋体" w:eastAsiaTheme="minorEastAsia" w:hAnsi="宋体" w:cs="宋体"/>
          <w:bCs/>
          <w:kern w:val="0"/>
          <w:sz w:val="24"/>
          <w:szCs w:val="22"/>
        </w:rPr>
      </w:pPr>
      <w:r w:rsidRPr="002F7111">
        <w:rPr>
          <w:rFonts w:ascii="宋体" w:eastAsiaTheme="minorEastAsia" w:hAnsi="宋体" w:cs="宋体" w:hint="eastAsia"/>
          <w:bCs/>
          <w:kern w:val="0"/>
          <w:sz w:val="24"/>
          <w:szCs w:val="22"/>
        </w:rPr>
        <w:t>2</w:t>
      </w:r>
      <w:r>
        <w:rPr>
          <w:rFonts w:ascii="宋体" w:eastAsiaTheme="minorEastAsia" w:hAnsi="宋体" w:cs="宋体" w:hint="eastAsia"/>
          <w:bCs/>
          <w:kern w:val="0"/>
          <w:sz w:val="24"/>
          <w:szCs w:val="22"/>
        </w:rPr>
        <w:t>、</w:t>
      </w:r>
      <w:r w:rsidRPr="002F7111">
        <w:rPr>
          <w:rFonts w:ascii="宋体" w:eastAsiaTheme="minorEastAsia" w:hAnsi="宋体" w:cs="宋体" w:hint="eastAsia"/>
          <w:bCs/>
          <w:kern w:val="0"/>
          <w:sz w:val="24"/>
          <w:szCs w:val="22"/>
        </w:rPr>
        <w:t>学习</w:t>
      </w:r>
      <w:proofErr w:type="gramStart"/>
      <w:r w:rsidRPr="002F7111">
        <w:rPr>
          <w:rFonts w:ascii="宋体" w:eastAsiaTheme="minorEastAsia" w:hAnsi="宋体" w:cs="宋体" w:hint="eastAsia"/>
          <w:bCs/>
          <w:kern w:val="0"/>
          <w:sz w:val="24"/>
          <w:szCs w:val="22"/>
        </w:rPr>
        <w:t>一</w:t>
      </w:r>
      <w:proofErr w:type="gramEnd"/>
      <w:r w:rsidRPr="002F7111">
        <w:rPr>
          <w:rFonts w:ascii="宋体" w:eastAsiaTheme="minorEastAsia" w:hAnsi="宋体" w:cs="宋体" w:hint="eastAsia"/>
          <w:bCs/>
          <w:kern w:val="0"/>
          <w:sz w:val="24"/>
          <w:szCs w:val="22"/>
        </w:rPr>
        <w:t>位数除法的笔算方法。</w:t>
      </w:r>
    </w:p>
    <w:p w:rsidR="002F7111" w:rsidRPr="002F7111" w:rsidRDefault="002F7111" w:rsidP="002F7111">
      <w:pPr>
        <w:widowControl/>
        <w:spacing w:line="360" w:lineRule="auto"/>
        <w:ind w:firstLineChars="149" w:firstLine="358"/>
        <w:jc w:val="left"/>
        <w:rPr>
          <w:rFonts w:ascii="宋体" w:eastAsiaTheme="minorEastAsia" w:hAnsi="宋体" w:cs="宋体"/>
          <w:bCs/>
          <w:kern w:val="0"/>
          <w:sz w:val="24"/>
          <w:szCs w:val="22"/>
        </w:rPr>
      </w:pPr>
      <w:r w:rsidRPr="002F7111">
        <w:rPr>
          <w:rFonts w:ascii="宋体" w:eastAsiaTheme="minorEastAsia" w:hAnsi="宋体" w:cs="宋体" w:hint="eastAsia"/>
          <w:bCs/>
          <w:kern w:val="0"/>
          <w:sz w:val="24"/>
          <w:szCs w:val="22"/>
        </w:rPr>
        <w:t>3</w:t>
      </w:r>
      <w:r>
        <w:rPr>
          <w:rFonts w:ascii="宋体" w:eastAsiaTheme="minorEastAsia" w:hAnsi="宋体" w:cs="宋体" w:hint="eastAsia"/>
          <w:bCs/>
          <w:kern w:val="0"/>
          <w:sz w:val="24"/>
          <w:szCs w:val="22"/>
        </w:rPr>
        <w:t>、</w:t>
      </w:r>
      <w:r w:rsidRPr="002F7111">
        <w:rPr>
          <w:rFonts w:ascii="宋体" w:eastAsiaTheme="minorEastAsia" w:hAnsi="宋体" w:cs="宋体" w:hint="eastAsia"/>
          <w:bCs/>
          <w:kern w:val="0"/>
          <w:sz w:val="24"/>
          <w:szCs w:val="22"/>
        </w:rPr>
        <w:t>掌握</w:t>
      </w:r>
      <w:proofErr w:type="gramStart"/>
      <w:r w:rsidRPr="002F7111">
        <w:rPr>
          <w:rFonts w:ascii="宋体" w:eastAsiaTheme="minorEastAsia" w:hAnsi="宋体" w:cs="宋体" w:hint="eastAsia"/>
          <w:bCs/>
          <w:kern w:val="0"/>
          <w:sz w:val="24"/>
          <w:szCs w:val="22"/>
        </w:rPr>
        <w:t>两步式题的</w:t>
      </w:r>
      <w:proofErr w:type="gramEnd"/>
      <w:r w:rsidRPr="002F7111">
        <w:rPr>
          <w:rFonts w:ascii="宋体" w:eastAsiaTheme="minorEastAsia" w:hAnsi="宋体" w:cs="宋体" w:hint="eastAsia"/>
          <w:bCs/>
          <w:kern w:val="0"/>
          <w:sz w:val="24"/>
          <w:szCs w:val="22"/>
        </w:rPr>
        <w:t>运算顺序</w:t>
      </w:r>
      <w:proofErr w:type="gramStart"/>
      <w:r w:rsidRPr="002F7111">
        <w:rPr>
          <w:rFonts w:ascii="宋体" w:eastAsiaTheme="minorEastAsia" w:hAnsi="宋体" w:cs="宋体" w:hint="eastAsia"/>
          <w:bCs/>
          <w:kern w:val="0"/>
          <w:sz w:val="24"/>
          <w:szCs w:val="22"/>
        </w:rPr>
        <w:t>和脱式计算</w:t>
      </w:r>
      <w:proofErr w:type="gramEnd"/>
      <w:r w:rsidRPr="002F7111">
        <w:rPr>
          <w:rFonts w:ascii="宋体" w:eastAsiaTheme="minorEastAsia" w:hAnsi="宋体" w:cs="宋体" w:hint="eastAsia"/>
          <w:bCs/>
          <w:kern w:val="0"/>
          <w:sz w:val="24"/>
          <w:szCs w:val="22"/>
        </w:rPr>
        <w:t>的方法，掌握用两步计算解决实际问题的思路和方法。</w:t>
      </w:r>
    </w:p>
    <w:p w:rsidR="002F7111" w:rsidRPr="002F7111" w:rsidRDefault="002F7111" w:rsidP="002F7111">
      <w:pPr>
        <w:widowControl/>
        <w:spacing w:line="360" w:lineRule="auto"/>
        <w:ind w:firstLineChars="149" w:firstLine="358"/>
        <w:jc w:val="left"/>
        <w:rPr>
          <w:rFonts w:ascii="宋体" w:eastAsiaTheme="minorEastAsia" w:hAnsi="宋体" w:cs="宋体"/>
          <w:bCs/>
          <w:kern w:val="0"/>
          <w:sz w:val="24"/>
          <w:szCs w:val="22"/>
        </w:rPr>
      </w:pPr>
      <w:r w:rsidRPr="002F7111">
        <w:rPr>
          <w:rFonts w:ascii="宋体" w:eastAsiaTheme="minorEastAsia" w:hAnsi="宋体" w:cs="宋体" w:hint="eastAsia"/>
          <w:bCs/>
          <w:kern w:val="0"/>
          <w:sz w:val="24"/>
          <w:szCs w:val="22"/>
        </w:rPr>
        <w:t>4</w:t>
      </w:r>
      <w:r>
        <w:rPr>
          <w:rFonts w:ascii="宋体" w:eastAsiaTheme="minorEastAsia" w:hAnsi="宋体" w:cs="宋体" w:hint="eastAsia"/>
          <w:bCs/>
          <w:kern w:val="0"/>
          <w:sz w:val="24"/>
          <w:szCs w:val="22"/>
        </w:rPr>
        <w:t>、</w:t>
      </w:r>
      <w:r w:rsidRPr="002F7111">
        <w:rPr>
          <w:rFonts w:ascii="宋体" w:eastAsiaTheme="minorEastAsia" w:hAnsi="宋体" w:cs="宋体" w:hint="eastAsia"/>
          <w:bCs/>
          <w:kern w:val="0"/>
          <w:sz w:val="24"/>
          <w:szCs w:val="22"/>
        </w:rPr>
        <w:t>建立</w:t>
      </w:r>
      <w:smartTag w:uri="urn:schemas-microsoft-com:office:smarttags" w:element="chmetcnv">
        <w:smartTagPr>
          <w:attr w:name="UnitName" w:val="米"/>
          <w:attr w:name="SourceValue" w:val="1000"/>
          <w:attr w:name="HasSpace" w:val="False"/>
          <w:attr w:name="Negative" w:val="False"/>
          <w:attr w:name="NumberType" w:val="1"/>
          <w:attr w:name="TCSC" w:val="1"/>
        </w:smartTagPr>
        <w:r w:rsidRPr="002F7111">
          <w:rPr>
            <w:rFonts w:ascii="宋体" w:eastAsiaTheme="minorEastAsia" w:hAnsi="宋体" w:cs="宋体" w:hint="eastAsia"/>
            <w:bCs/>
            <w:kern w:val="0"/>
            <w:sz w:val="24"/>
            <w:szCs w:val="22"/>
          </w:rPr>
          <w:t>1千米</w:t>
        </w:r>
      </w:smartTag>
      <w:r w:rsidRPr="002F7111">
        <w:rPr>
          <w:rFonts w:ascii="宋体" w:eastAsiaTheme="minorEastAsia" w:hAnsi="宋体" w:cs="宋体" w:hint="eastAsia"/>
          <w:bCs/>
          <w:kern w:val="0"/>
          <w:sz w:val="24"/>
          <w:szCs w:val="22"/>
        </w:rPr>
        <w:t>、1分米、1毫米的长度观念，熟记所学过的长度单位之间的进率，并进行初步的应用。</w:t>
      </w:r>
    </w:p>
    <w:p w:rsidR="002F7111" w:rsidRPr="002F7111" w:rsidRDefault="002F7111" w:rsidP="002F7111">
      <w:pPr>
        <w:widowControl/>
        <w:spacing w:line="360" w:lineRule="auto"/>
        <w:ind w:firstLineChars="149" w:firstLine="358"/>
        <w:jc w:val="left"/>
        <w:rPr>
          <w:rFonts w:ascii="宋体" w:eastAsiaTheme="minorEastAsia" w:hAnsi="宋体" w:cs="宋体"/>
          <w:bCs/>
          <w:kern w:val="0"/>
          <w:sz w:val="24"/>
          <w:szCs w:val="22"/>
        </w:rPr>
      </w:pPr>
      <w:r w:rsidRPr="002F7111">
        <w:rPr>
          <w:rFonts w:ascii="宋体" w:eastAsiaTheme="minorEastAsia" w:hAnsi="宋体" w:cs="宋体" w:hint="eastAsia"/>
          <w:bCs/>
          <w:kern w:val="0"/>
          <w:sz w:val="24"/>
          <w:szCs w:val="22"/>
        </w:rPr>
        <w:t>5</w:t>
      </w:r>
      <w:r>
        <w:rPr>
          <w:rFonts w:ascii="宋体" w:eastAsiaTheme="minorEastAsia" w:hAnsi="宋体" w:cs="宋体" w:hint="eastAsia"/>
          <w:bCs/>
          <w:kern w:val="0"/>
          <w:sz w:val="24"/>
          <w:szCs w:val="22"/>
        </w:rPr>
        <w:t>、</w:t>
      </w:r>
      <w:r w:rsidRPr="002F7111">
        <w:rPr>
          <w:rFonts w:ascii="宋体" w:eastAsiaTheme="minorEastAsia" w:hAnsi="宋体" w:cs="宋体" w:hint="eastAsia"/>
          <w:bCs/>
          <w:kern w:val="0"/>
          <w:sz w:val="24"/>
          <w:szCs w:val="22"/>
        </w:rPr>
        <w:t>能根据统计表、统计图提供的信息，进行简单的分析、判断。</w:t>
      </w:r>
    </w:p>
    <w:p w:rsidR="002F7111" w:rsidRDefault="002F7111" w:rsidP="002F7111">
      <w:pPr>
        <w:widowControl/>
        <w:spacing w:line="360" w:lineRule="auto"/>
        <w:ind w:firstLineChars="149" w:firstLine="358"/>
        <w:jc w:val="left"/>
        <w:rPr>
          <w:rFonts w:ascii="宋体" w:eastAsiaTheme="minorEastAsia" w:hAnsi="宋体" w:cs="宋体"/>
          <w:bCs/>
          <w:kern w:val="0"/>
          <w:sz w:val="24"/>
          <w:szCs w:val="22"/>
        </w:rPr>
      </w:pPr>
      <w:r w:rsidRPr="002F7111">
        <w:rPr>
          <w:rFonts w:ascii="宋体" w:eastAsiaTheme="minorEastAsia" w:hAnsi="宋体" w:cs="宋体" w:hint="eastAsia"/>
          <w:bCs/>
          <w:kern w:val="0"/>
          <w:sz w:val="24"/>
          <w:szCs w:val="22"/>
        </w:rPr>
        <w:t>6</w:t>
      </w:r>
      <w:r>
        <w:rPr>
          <w:rFonts w:ascii="宋体" w:eastAsiaTheme="minorEastAsia" w:hAnsi="宋体" w:cs="宋体" w:hint="eastAsia"/>
          <w:bCs/>
          <w:kern w:val="0"/>
          <w:sz w:val="24"/>
          <w:szCs w:val="22"/>
        </w:rPr>
        <w:t>、</w:t>
      </w:r>
      <w:r w:rsidRPr="002F7111">
        <w:rPr>
          <w:rFonts w:ascii="宋体" w:eastAsiaTheme="minorEastAsia" w:hAnsi="宋体" w:cs="宋体" w:hint="eastAsia"/>
          <w:bCs/>
          <w:kern w:val="0"/>
          <w:sz w:val="24"/>
          <w:szCs w:val="22"/>
        </w:rPr>
        <w:t>一日是24时，会用24时计时法表示时间。</w:t>
      </w:r>
    </w:p>
    <w:p w:rsidR="00751DEC" w:rsidRPr="002F7111" w:rsidRDefault="002602AE" w:rsidP="002F7111">
      <w:pPr>
        <w:widowControl/>
        <w:spacing w:line="360" w:lineRule="auto"/>
        <w:ind w:firstLineChars="149" w:firstLine="359"/>
        <w:jc w:val="left"/>
        <w:rPr>
          <w:rFonts w:ascii="宋体" w:eastAsiaTheme="minorEastAsia" w:hAnsi="宋体" w:cs="宋体"/>
          <w:b/>
          <w:bCs/>
          <w:kern w:val="0"/>
          <w:sz w:val="24"/>
          <w:szCs w:val="22"/>
        </w:rPr>
      </w:pPr>
      <w:r w:rsidRPr="002F7111">
        <w:rPr>
          <w:rFonts w:ascii="宋体" w:eastAsiaTheme="minorEastAsia" w:hAnsi="宋体" w:cs="宋体" w:hint="eastAsia"/>
          <w:b/>
          <w:bCs/>
          <w:kern w:val="0"/>
          <w:sz w:val="24"/>
          <w:szCs w:val="22"/>
        </w:rPr>
        <w:t>难点</w:t>
      </w:r>
    </w:p>
    <w:p w:rsidR="00FB11BD" w:rsidRPr="00FB11BD" w:rsidRDefault="00FB11BD" w:rsidP="00FB11BD">
      <w:pPr>
        <w:widowControl/>
        <w:spacing w:line="360" w:lineRule="auto"/>
        <w:ind w:firstLineChars="149" w:firstLine="358"/>
        <w:jc w:val="left"/>
        <w:rPr>
          <w:rFonts w:ascii="宋体" w:eastAsiaTheme="minorEastAsia" w:hAnsi="宋体" w:cs="宋体"/>
          <w:bCs/>
          <w:kern w:val="0"/>
          <w:sz w:val="24"/>
          <w:szCs w:val="22"/>
        </w:rPr>
      </w:pPr>
      <w:r w:rsidRPr="00FB11BD">
        <w:rPr>
          <w:rFonts w:ascii="宋体" w:eastAsiaTheme="minorEastAsia" w:hAnsi="宋体" w:cs="宋体" w:hint="eastAsia"/>
          <w:bCs/>
          <w:kern w:val="0"/>
          <w:sz w:val="24"/>
          <w:szCs w:val="22"/>
        </w:rPr>
        <w:t>1</w:t>
      </w:r>
      <w:r>
        <w:rPr>
          <w:rFonts w:ascii="宋体" w:eastAsiaTheme="minorEastAsia" w:hAnsi="宋体" w:cs="宋体" w:hint="eastAsia"/>
          <w:bCs/>
          <w:kern w:val="0"/>
          <w:sz w:val="24"/>
          <w:szCs w:val="22"/>
        </w:rPr>
        <w:t>、</w:t>
      </w:r>
      <w:r w:rsidRPr="00FB11BD">
        <w:rPr>
          <w:rFonts w:ascii="宋体" w:eastAsiaTheme="minorEastAsia" w:hAnsi="宋体" w:cs="宋体" w:hint="eastAsia"/>
          <w:bCs/>
          <w:kern w:val="0"/>
          <w:sz w:val="24"/>
          <w:szCs w:val="22"/>
        </w:rPr>
        <w:t>因数中间、末尾有0的乘法。</w:t>
      </w:r>
    </w:p>
    <w:p w:rsidR="00FB11BD" w:rsidRPr="00FB11BD" w:rsidRDefault="00FB11BD" w:rsidP="00FB11BD">
      <w:pPr>
        <w:widowControl/>
        <w:spacing w:line="360" w:lineRule="auto"/>
        <w:ind w:firstLineChars="149" w:firstLine="358"/>
        <w:jc w:val="left"/>
        <w:rPr>
          <w:rFonts w:ascii="宋体" w:eastAsiaTheme="minorEastAsia" w:hAnsi="宋体" w:cs="宋体"/>
          <w:bCs/>
          <w:kern w:val="0"/>
          <w:sz w:val="24"/>
          <w:szCs w:val="22"/>
        </w:rPr>
      </w:pPr>
      <w:r w:rsidRPr="00FB11BD">
        <w:rPr>
          <w:rFonts w:ascii="宋体" w:eastAsiaTheme="minorEastAsia" w:hAnsi="宋体" w:cs="宋体" w:hint="eastAsia"/>
          <w:bCs/>
          <w:kern w:val="0"/>
          <w:sz w:val="24"/>
          <w:szCs w:val="22"/>
        </w:rPr>
        <w:t>2</w:t>
      </w:r>
      <w:r>
        <w:rPr>
          <w:rFonts w:ascii="宋体" w:eastAsiaTheme="minorEastAsia" w:hAnsi="宋体" w:cs="宋体" w:hint="eastAsia"/>
          <w:bCs/>
          <w:kern w:val="0"/>
          <w:sz w:val="24"/>
          <w:szCs w:val="22"/>
        </w:rPr>
        <w:t>、</w:t>
      </w:r>
      <w:proofErr w:type="gramStart"/>
      <w:r w:rsidRPr="00FB11BD">
        <w:rPr>
          <w:rFonts w:ascii="宋体" w:eastAsiaTheme="minorEastAsia" w:hAnsi="宋体" w:cs="宋体" w:hint="eastAsia"/>
          <w:bCs/>
          <w:kern w:val="0"/>
          <w:sz w:val="24"/>
          <w:szCs w:val="22"/>
        </w:rPr>
        <w:t>一</w:t>
      </w:r>
      <w:proofErr w:type="gramEnd"/>
      <w:r w:rsidRPr="00FB11BD">
        <w:rPr>
          <w:rFonts w:ascii="宋体" w:eastAsiaTheme="minorEastAsia" w:hAnsi="宋体" w:cs="宋体" w:hint="eastAsia"/>
          <w:bCs/>
          <w:kern w:val="0"/>
          <w:sz w:val="24"/>
          <w:szCs w:val="22"/>
        </w:rPr>
        <w:t>位数除法的竖式。</w:t>
      </w:r>
    </w:p>
    <w:p w:rsidR="00FB11BD" w:rsidRPr="00FB11BD" w:rsidRDefault="00FB11BD" w:rsidP="00FB11BD">
      <w:pPr>
        <w:widowControl/>
        <w:spacing w:line="360" w:lineRule="auto"/>
        <w:ind w:firstLineChars="149" w:firstLine="358"/>
        <w:jc w:val="left"/>
        <w:rPr>
          <w:rFonts w:ascii="宋体" w:eastAsiaTheme="minorEastAsia" w:hAnsi="宋体" w:cs="宋体"/>
          <w:bCs/>
          <w:kern w:val="0"/>
          <w:sz w:val="24"/>
          <w:szCs w:val="22"/>
        </w:rPr>
      </w:pPr>
      <w:r w:rsidRPr="00FB11BD">
        <w:rPr>
          <w:rFonts w:ascii="宋体" w:eastAsiaTheme="minorEastAsia" w:hAnsi="宋体" w:cs="宋体" w:hint="eastAsia"/>
          <w:bCs/>
          <w:kern w:val="0"/>
          <w:sz w:val="24"/>
          <w:szCs w:val="22"/>
        </w:rPr>
        <w:t>3</w:t>
      </w:r>
      <w:r>
        <w:rPr>
          <w:rFonts w:ascii="宋体" w:eastAsiaTheme="minorEastAsia" w:hAnsi="宋体" w:cs="宋体" w:hint="eastAsia"/>
          <w:bCs/>
          <w:kern w:val="0"/>
          <w:sz w:val="24"/>
          <w:szCs w:val="22"/>
        </w:rPr>
        <w:t>、</w:t>
      </w:r>
      <w:r w:rsidRPr="00FB11BD">
        <w:rPr>
          <w:rFonts w:ascii="宋体" w:eastAsiaTheme="minorEastAsia" w:hAnsi="宋体" w:cs="宋体" w:hint="eastAsia"/>
          <w:bCs/>
          <w:kern w:val="0"/>
          <w:sz w:val="24"/>
          <w:szCs w:val="22"/>
        </w:rPr>
        <w:t>有一个已知条件要用两次的实际问题。</w:t>
      </w:r>
    </w:p>
    <w:p w:rsidR="00FB11BD" w:rsidRPr="00FB11BD" w:rsidRDefault="00FB11BD" w:rsidP="00FB11BD">
      <w:pPr>
        <w:widowControl/>
        <w:spacing w:line="360" w:lineRule="auto"/>
        <w:ind w:firstLineChars="149" w:firstLine="358"/>
        <w:jc w:val="left"/>
        <w:rPr>
          <w:rFonts w:ascii="宋体" w:eastAsiaTheme="minorEastAsia" w:hAnsi="宋体" w:cs="宋体"/>
          <w:bCs/>
          <w:kern w:val="0"/>
          <w:sz w:val="24"/>
          <w:szCs w:val="22"/>
        </w:rPr>
      </w:pPr>
      <w:r w:rsidRPr="00FB11BD">
        <w:rPr>
          <w:rFonts w:ascii="宋体" w:eastAsiaTheme="minorEastAsia" w:hAnsi="宋体" w:cs="宋体" w:hint="eastAsia"/>
          <w:bCs/>
          <w:kern w:val="0"/>
          <w:sz w:val="24"/>
          <w:szCs w:val="22"/>
        </w:rPr>
        <w:t>4</w:t>
      </w:r>
      <w:r>
        <w:rPr>
          <w:rFonts w:ascii="宋体" w:eastAsiaTheme="minorEastAsia" w:hAnsi="宋体" w:cs="宋体" w:hint="eastAsia"/>
          <w:bCs/>
          <w:kern w:val="0"/>
          <w:sz w:val="24"/>
          <w:szCs w:val="22"/>
        </w:rPr>
        <w:t>、</w:t>
      </w:r>
      <w:r w:rsidRPr="00FB11BD">
        <w:rPr>
          <w:rFonts w:ascii="宋体" w:eastAsiaTheme="minorEastAsia" w:hAnsi="宋体" w:cs="宋体" w:hint="eastAsia"/>
          <w:bCs/>
          <w:kern w:val="0"/>
          <w:sz w:val="24"/>
          <w:szCs w:val="22"/>
        </w:rPr>
        <w:t>建立</w:t>
      </w:r>
      <w:smartTag w:uri="urn:schemas-microsoft-com:office:smarttags" w:element="chmetcnv">
        <w:smartTagPr>
          <w:attr w:name="UnitName" w:val="米"/>
          <w:attr w:name="SourceValue" w:val="1000"/>
          <w:attr w:name="HasSpace" w:val="False"/>
          <w:attr w:name="Negative" w:val="False"/>
          <w:attr w:name="NumberType" w:val="1"/>
          <w:attr w:name="TCSC" w:val="1"/>
        </w:smartTagPr>
        <w:r w:rsidRPr="00FB11BD">
          <w:rPr>
            <w:rFonts w:ascii="宋体" w:eastAsiaTheme="minorEastAsia" w:hAnsi="宋体" w:cs="宋体" w:hint="eastAsia"/>
            <w:bCs/>
            <w:kern w:val="0"/>
            <w:sz w:val="24"/>
            <w:szCs w:val="22"/>
          </w:rPr>
          <w:t>1千米</w:t>
        </w:r>
      </w:smartTag>
      <w:r w:rsidRPr="00FB11BD">
        <w:rPr>
          <w:rFonts w:ascii="宋体" w:eastAsiaTheme="minorEastAsia" w:hAnsi="宋体" w:cs="宋体" w:hint="eastAsia"/>
          <w:bCs/>
          <w:kern w:val="0"/>
          <w:sz w:val="24"/>
          <w:szCs w:val="22"/>
        </w:rPr>
        <w:t>的长度观念。</w:t>
      </w:r>
    </w:p>
    <w:p w:rsidR="00FB11BD" w:rsidRPr="00FB11BD" w:rsidRDefault="00FB11BD" w:rsidP="00FB11BD">
      <w:pPr>
        <w:widowControl/>
        <w:spacing w:line="360" w:lineRule="auto"/>
        <w:ind w:firstLineChars="149" w:firstLine="358"/>
        <w:jc w:val="left"/>
        <w:rPr>
          <w:rFonts w:ascii="宋体" w:eastAsiaTheme="minorEastAsia" w:hAnsi="宋体" w:cs="宋体"/>
          <w:bCs/>
          <w:kern w:val="0"/>
          <w:sz w:val="24"/>
          <w:szCs w:val="22"/>
        </w:rPr>
      </w:pPr>
      <w:r w:rsidRPr="00FB11BD">
        <w:rPr>
          <w:rFonts w:ascii="宋体" w:eastAsiaTheme="minorEastAsia" w:hAnsi="宋体" w:cs="宋体" w:hint="eastAsia"/>
          <w:bCs/>
          <w:kern w:val="0"/>
          <w:sz w:val="24"/>
          <w:szCs w:val="22"/>
        </w:rPr>
        <w:lastRenderedPageBreak/>
        <w:t>5</w:t>
      </w:r>
      <w:r>
        <w:rPr>
          <w:rFonts w:ascii="宋体" w:eastAsiaTheme="minorEastAsia" w:hAnsi="宋体" w:cs="宋体" w:hint="eastAsia"/>
          <w:bCs/>
          <w:kern w:val="0"/>
          <w:sz w:val="24"/>
          <w:szCs w:val="22"/>
        </w:rPr>
        <w:t>、</w:t>
      </w:r>
      <w:r w:rsidRPr="00FB11BD">
        <w:rPr>
          <w:rFonts w:ascii="宋体" w:eastAsiaTheme="minorEastAsia" w:hAnsi="宋体" w:cs="宋体" w:hint="eastAsia"/>
          <w:bCs/>
          <w:kern w:val="0"/>
          <w:sz w:val="24"/>
          <w:szCs w:val="22"/>
        </w:rPr>
        <w:t>会用平均数解决一些简单的实际问题。</w:t>
      </w:r>
    </w:p>
    <w:p w:rsidR="00FB11BD" w:rsidRPr="00FB11BD" w:rsidRDefault="00FB11BD" w:rsidP="00FB11BD">
      <w:pPr>
        <w:widowControl/>
        <w:spacing w:line="360" w:lineRule="auto"/>
        <w:ind w:firstLineChars="149" w:firstLine="358"/>
        <w:jc w:val="left"/>
        <w:rPr>
          <w:rFonts w:ascii="宋体" w:eastAsiaTheme="minorEastAsia" w:hAnsi="宋体" w:cs="宋体"/>
          <w:bCs/>
          <w:kern w:val="0"/>
          <w:sz w:val="24"/>
          <w:szCs w:val="22"/>
        </w:rPr>
      </w:pPr>
      <w:r w:rsidRPr="00FB11BD">
        <w:rPr>
          <w:rFonts w:ascii="宋体" w:eastAsiaTheme="minorEastAsia" w:hAnsi="宋体" w:cs="宋体" w:hint="eastAsia"/>
          <w:bCs/>
          <w:kern w:val="0"/>
          <w:sz w:val="24"/>
          <w:szCs w:val="22"/>
        </w:rPr>
        <w:t>6</w:t>
      </w:r>
      <w:r>
        <w:rPr>
          <w:rFonts w:ascii="宋体" w:eastAsiaTheme="minorEastAsia" w:hAnsi="宋体" w:cs="宋体" w:hint="eastAsia"/>
          <w:bCs/>
          <w:kern w:val="0"/>
          <w:sz w:val="24"/>
          <w:szCs w:val="22"/>
        </w:rPr>
        <w:t>、</w:t>
      </w:r>
      <w:r w:rsidRPr="00FB11BD">
        <w:rPr>
          <w:rFonts w:ascii="宋体" w:eastAsiaTheme="minorEastAsia" w:hAnsi="宋体" w:cs="宋体" w:hint="eastAsia"/>
          <w:bCs/>
          <w:kern w:val="0"/>
          <w:sz w:val="24"/>
          <w:szCs w:val="22"/>
        </w:rPr>
        <w:t>把日常生活和时间联系在一起，逐步养成时间观念。</w:t>
      </w:r>
    </w:p>
    <w:p w:rsidR="00F93BEA" w:rsidRDefault="002602AE" w:rsidP="00751DEC">
      <w:pPr>
        <w:widowControl/>
        <w:spacing w:line="360" w:lineRule="auto"/>
        <w:ind w:firstLineChars="149" w:firstLine="359"/>
        <w:jc w:val="left"/>
        <w:rPr>
          <w:rFonts w:ascii="宋体" w:eastAsiaTheme="minorEastAsia" w:hAnsi="宋体" w:cstheme="minorBidi"/>
          <w:b/>
          <w:sz w:val="24"/>
          <w:szCs w:val="22"/>
        </w:rPr>
      </w:pPr>
      <w:r w:rsidRPr="002602AE">
        <w:rPr>
          <w:rFonts w:ascii="宋体" w:eastAsiaTheme="minorEastAsia" w:hAnsi="宋体" w:cstheme="minorBidi" w:hint="eastAsia"/>
          <w:b/>
          <w:sz w:val="24"/>
          <w:szCs w:val="22"/>
        </w:rPr>
        <w:t>六、</w:t>
      </w:r>
      <w:r w:rsidR="00F93BEA">
        <w:rPr>
          <w:rFonts w:ascii="宋体" w:eastAsiaTheme="minorEastAsia" w:hAnsi="宋体" w:cstheme="minorBidi" w:hint="eastAsia"/>
          <w:b/>
          <w:sz w:val="24"/>
          <w:szCs w:val="22"/>
        </w:rPr>
        <w:t>教材编写特点</w:t>
      </w:r>
    </w:p>
    <w:p w:rsidR="00F93BEA" w:rsidRDefault="00F93BEA" w:rsidP="00F93BEA">
      <w:pPr>
        <w:widowControl/>
        <w:spacing w:line="360" w:lineRule="auto"/>
        <w:ind w:firstLineChars="149" w:firstLine="358"/>
        <w:jc w:val="left"/>
        <w:rPr>
          <w:rFonts w:ascii="宋体" w:eastAsiaTheme="minorEastAsia" w:hAnsi="宋体" w:cstheme="minorBidi"/>
          <w:sz w:val="24"/>
          <w:szCs w:val="22"/>
        </w:rPr>
      </w:pPr>
      <w:r>
        <w:rPr>
          <w:rFonts w:ascii="宋体" w:eastAsiaTheme="minorEastAsia" w:hAnsi="宋体" w:cstheme="minorBidi" w:hint="eastAsia"/>
          <w:sz w:val="24"/>
          <w:szCs w:val="22"/>
        </w:rPr>
        <w:t>1、取材丰富。</w:t>
      </w:r>
    </w:p>
    <w:p w:rsidR="00FB11BD" w:rsidRDefault="00F93BEA" w:rsidP="00F93BEA">
      <w:pPr>
        <w:widowControl/>
        <w:spacing w:line="360" w:lineRule="auto"/>
        <w:ind w:firstLineChars="149" w:firstLine="358"/>
        <w:jc w:val="left"/>
        <w:rPr>
          <w:rFonts w:ascii="宋体" w:eastAsiaTheme="minorEastAsia" w:hAnsi="宋体" w:cstheme="minorBidi"/>
          <w:sz w:val="24"/>
          <w:szCs w:val="22"/>
        </w:rPr>
      </w:pPr>
      <w:r>
        <w:rPr>
          <w:rFonts w:ascii="宋体" w:eastAsiaTheme="minorEastAsia" w:hAnsi="宋体" w:cstheme="minorBidi" w:hint="eastAsia"/>
          <w:sz w:val="24"/>
          <w:szCs w:val="22"/>
        </w:rPr>
        <w:t>2、关注直观模型的运用</w:t>
      </w:r>
      <w:r w:rsidR="00FB11BD">
        <w:rPr>
          <w:rFonts w:ascii="宋体" w:eastAsiaTheme="minorEastAsia" w:hAnsi="宋体" w:cstheme="minorBidi" w:hint="eastAsia"/>
          <w:sz w:val="24"/>
          <w:szCs w:val="22"/>
        </w:rPr>
        <w:t>。</w:t>
      </w:r>
    </w:p>
    <w:p w:rsidR="00F93BEA" w:rsidRDefault="00F93BEA" w:rsidP="00F93BEA">
      <w:pPr>
        <w:widowControl/>
        <w:spacing w:line="360" w:lineRule="auto"/>
        <w:ind w:firstLineChars="149" w:firstLine="358"/>
        <w:jc w:val="left"/>
        <w:rPr>
          <w:rFonts w:ascii="宋体" w:eastAsiaTheme="minorEastAsia" w:hAnsi="宋体" w:cstheme="minorBidi"/>
          <w:sz w:val="24"/>
          <w:szCs w:val="22"/>
        </w:rPr>
      </w:pPr>
      <w:r>
        <w:rPr>
          <w:rFonts w:ascii="宋体" w:eastAsiaTheme="minorEastAsia" w:hAnsi="宋体" w:cstheme="minorBidi" w:hint="eastAsia"/>
          <w:sz w:val="24"/>
          <w:szCs w:val="22"/>
        </w:rPr>
        <w:t>3、看到问题的结构。</w:t>
      </w:r>
    </w:p>
    <w:p w:rsidR="00F93BEA" w:rsidRDefault="00F93BEA" w:rsidP="00F93BEA">
      <w:pPr>
        <w:widowControl/>
        <w:spacing w:line="360" w:lineRule="auto"/>
        <w:ind w:firstLineChars="149" w:firstLine="358"/>
        <w:jc w:val="left"/>
        <w:rPr>
          <w:rFonts w:ascii="宋体" w:eastAsiaTheme="minorEastAsia" w:hAnsi="宋体" w:cstheme="minorBidi"/>
          <w:sz w:val="24"/>
          <w:szCs w:val="22"/>
        </w:rPr>
      </w:pPr>
      <w:r>
        <w:rPr>
          <w:rFonts w:ascii="宋体" w:eastAsiaTheme="minorEastAsia" w:hAnsi="宋体" w:cstheme="minorBidi" w:hint="eastAsia"/>
          <w:sz w:val="24"/>
          <w:szCs w:val="22"/>
        </w:rPr>
        <w:t>4、关注学生提出问题能力的培养。</w:t>
      </w:r>
    </w:p>
    <w:p w:rsidR="00F93BEA" w:rsidRDefault="00F93BEA" w:rsidP="00F93BEA">
      <w:pPr>
        <w:widowControl/>
        <w:spacing w:line="360" w:lineRule="auto"/>
        <w:ind w:firstLineChars="149" w:firstLine="358"/>
        <w:jc w:val="left"/>
        <w:rPr>
          <w:rFonts w:ascii="宋体" w:eastAsiaTheme="minorEastAsia" w:hAnsi="宋体" w:cstheme="minorBidi"/>
          <w:sz w:val="24"/>
          <w:szCs w:val="22"/>
        </w:rPr>
      </w:pPr>
      <w:r>
        <w:rPr>
          <w:rFonts w:ascii="宋体" w:eastAsiaTheme="minorEastAsia" w:hAnsi="宋体" w:cstheme="minorBidi" w:hint="eastAsia"/>
          <w:sz w:val="24"/>
          <w:szCs w:val="22"/>
        </w:rPr>
        <w:t>5、关注学生在动手做中积累数学活动经验。</w:t>
      </w:r>
    </w:p>
    <w:p w:rsidR="00F93BEA" w:rsidRDefault="00F93BEA" w:rsidP="00F93BEA">
      <w:pPr>
        <w:widowControl/>
        <w:spacing w:line="360" w:lineRule="auto"/>
        <w:ind w:firstLineChars="149" w:firstLine="358"/>
        <w:jc w:val="left"/>
        <w:rPr>
          <w:rFonts w:ascii="宋体" w:eastAsiaTheme="minorEastAsia" w:hAnsi="宋体" w:cstheme="minorBidi"/>
          <w:sz w:val="24"/>
          <w:szCs w:val="22"/>
        </w:rPr>
      </w:pPr>
      <w:r>
        <w:rPr>
          <w:rFonts w:ascii="宋体" w:eastAsiaTheme="minorEastAsia" w:hAnsi="宋体" w:cstheme="minorBidi" w:hint="eastAsia"/>
          <w:sz w:val="24"/>
          <w:szCs w:val="22"/>
        </w:rPr>
        <w:t>6、关注数学文化。</w:t>
      </w:r>
    </w:p>
    <w:p w:rsidR="00F93BEA" w:rsidRPr="00F93BEA" w:rsidRDefault="00F93BEA" w:rsidP="00F93BEA">
      <w:pPr>
        <w:widowControl/>
        <w:spacing w:line="360" w:lineRule="auto"/>
        <w:ind w:firstLineChars="149" w:firstLine="358"/>
        <w:jc w:val="left"/>
        <w:rPr>
          <w:rFonts w:ascii="宋体" w:eastAsiaTheme="minorEastAsia" w:hAnsi="宋体" w:cstheme="minorBidi"/>
          <w:sz w:val="24"/>
          <w:szCs w:val="22"/>
        </w:rPr>
      </w:pPr>
      <w:r>
        <w:rPr>
          <w:rFonts w:ascii="宋体" w:eastAsiaTheme="minorEastAsia" w:hAnsi="宋体" w:cstheme="minorBidi" w:hint="eastAsia"/>
          <w:sz w:val="24"/>
          <w:szCs w:val="22"/>
        </w:rPr>
        <w:t>7、关注学生的反思和评价。</w:t>
      </w:r>
    </w:p>
    <w:p w:rsidR="002602AE" w:rsidRPr="002602AE" w:rsidRDefault="00F93BEA" w:rsidP="00751DEC">
      <w:pPr>
        <w:widowControl/>
        <w:spacing w:line="360" w:lineRule="auto"/>
        <w:ind w:firstLineChars="149" w:firstLine="359"/>
        <w:jc w:val="left"/>
        <w:rPr>
          <w:rFonts w:asciiTheme="minorHAnsi" w:eastAsiaTheme="minorEastAsia" w:hAnsiTheme="minorHAnsi" w:cstheme="minorBidi"/>
          <w:b/>
          <w:sz w:val="24"/>
        </w:rPr>
      </w:pPr>
      <w:r>
        <w:rPr>
          <w:rFonts w:ascii="宋体" w:eastAsiaTheme="minorEastAsia" w:hAnsi="宋体" w:cstheme="minorBidi" w:hint="eastAsia"/>
          <w:b/>
          <w:sz w:val="24"/>
          <w:szCs w:val="22"/>
        </w:rPr>
        <w:t>七、教学</w:t>
      </w:r>
      <w:r w:rsidR="002602AE" w:rsidRPr="002602AE">
        <w:rPr>
          <w:rFonts w:ascii="宋体" w:eastAsiaTheme="minorEastAsia" w:hAnsi="宋体" w:cstheme="minorBidi" w:hint="eastAsia"/>
          <w:b/>
          <w:sz w:val="24"/>
          <w:szCs w:val="22"/>
        </w:rPr>
        <w:t>措施</w:t>
      </w:r>
    </w:p>
    <w:p w:rsidR="002602AE" w:rsidRPr="002602AE" w:rsidRDefault="002602AE" w:rsidP="002602AE">
      <w:pPr>
        <w:spacing w:line="360" w:lineRule="auto"/>
        <w:ind w:firstLineChars="200" w:firstLine="480"/>
        <w:rPr>
          <w:rFonts w:ascii="宋体" w:eastAsiaTheme="minorEastAsia" w:hAnsi="宋体" w:cs="宋体"/>
          <w:kern w:val="0"/>
          <w:sz w:val="24"/>
        </w:rPr>
      </w:pPr>
      <w:r w:rsidRPr="002602AE">
        <w:rPr>
          <w:rFonts w:ascii="宋体" w:eastAsiaTheme="minorEastAsia" w:hAnsi="宋体" w:cs="宋体"/>
          <w:kern w:val="0"/>
          <w:sz w:val="24"/>
        </w:rPr>
        <w:t xml:space="preserve">1、从整体上把握教学目标。根据课程标准，结合具体的教学内容准确把握教学的深度，防止加重学生的学习负担。 </w:t>
      </w:r>
    </w:p>
    <w:p w:rsidR="002602AE" w:rsidRPr="002602AE" w:rsidRDefault="002602AE" w:rsidP="002602AE">
      <w:pPr>
        <w:spacing w:line="360" w:lineRule="auto"/>
        <w:ind w:firstLineChars="200" w:firstLine="480"/>
        <w:rPr>
          <w:rFonts w:ascii="宋体" w:eastAsiaTheme="minorEastAsia" w:hAnsi="宋体" w:cs="宋体"/>
          <w:kern w:val="0"/>
          <w:sz w:val="24"/>
        </w:rPr>
      </w:pPr>
      <w:r w:rsidRPr="002602AE">
        <w:rPr>
          <w:rFonts w:ascii="宋体" w:eastAsiaTheme="minorEastAsia" w:hAnsi="宋体" w:cs="宋体"/>
          <w:kern w:val="0"/>
          <w:sz w:val="24"/>
        </w:rPr>
        <w:t xml:space="preserve">2、体现学生的主体性，注重学法渗透。教师要把课堂中更多的时间留给学生探索、交流和练习。 </w:t>
      </w:r>
    </w:p>
    <w:p w:rsidR="002602AE" w:rsidRPr="002602AE" w:rsidRDefault="002602AE" w:rsidP="002602AE">
      <w:pPr>
        <w:spacing w:line="360" w:lineRule="auto"/>
        <w:ind w:firstLineChars="200" w:firstLine="480"/>
        <w:rPr>
          <w:rFonts w:ascii="宋体" w:eastAsiaTheme="minorEastAsia" w:hAnsi="宋体" w:cs="宋体"/>
          <w:kern w:val="0"/>
          <w:sz w:val="24"/>
        </w:rPr>
      </w:pPr>
      <w:r w:rsidRPr="002602AE">
        <w:rPr>
          <w:rFonts w:ascii="宋体" w:eastAsiaTheme="minorEastAsia" w:hAnsi="宋体" w:cs="宋体"/>
          <w:kern w:val="0"/>
          <w:sz w:val="24"/>
        </w:rPr>
        <w:t xml:space="preserve">3、注意培养学生的语言表达能力和逻辑思维能力。重视让学生体验知识的形成过程。 </w:t>
      </w:r>
    </w:p>
    <w:p w:rsidR="002602AE" w:rsidRPr="002602AE" w:rsidRDefault="002602AE" w:rsidP="002602AE">
      <w:pPr>
        <w:spacing w:line="360" w:lineRule="auto"/>
        <w:ind w:firstLineChars="200" w:firstLine="480"/>
        <w:rPr>
          <w:rFonts w:ascii="宋体" w:eastAsiaTheme="minorEastAsia" w:hAnsi="宋体" w:cs="宋体"/>
          <w:kern w:val="0"/>
          <w:sz w:val="24"/>
        </w:rPr>
      </w:pPr>
      <w:r w:rsidRPr="002602AE">
        <w:rPr>
          <w:rFonts w:ascii="宋体" w:eastAsiaTheme="minorEastAsia" w:hAnsi="宋体" w:cs="宋体"/>
          <w:kern w:val="0"/>
          <w:sz w:val="24"/>
        </w:rPr>
        <w:t xml:space="preserve">4、注重培养学生的计算能力和解决问题的能力。努力将学生所学的数学知识与学生的生活和学习中的实际问题联系起来。激发起学生对数学的兴趣，培养学以致用的意识。 </w:t>
      </w:r>
    </w:p>
    <w:p w:rsidR="002602AE" w:rsidRPr="002602AE" w:rsidRDefault="002602AE" w:rsidP="002602AE">
      <w:pPr>
        <w:spacing w:line="360" w:lineRule="auto"/>
        <w:ind w:firstLineChars="200" w:firstLine="480"/>
        <w:rPr>
          <w:rFonts w:ascii="宋体" w:eastAsiaTheme="minorEastAsia" w:hAnsi="宋体" w:cs="宋体"/>
          <w:kern w:val="0"/>
          <w:sz w:val="24"/>
        </w:rPr>
      </w:pPr>
      <w:r w:rsidRPr="002602AE">
        <w:rPr>
          <w:rFonts w:ascii="宋体" w:eastAsiaTheme="minorEastAsia" w:hAnsi="宋体" w:cs="宋体"/>
          <w:kern w:val="0"/>
          <w:sz w:val="24"/>
        </w:rPr>
        <w:t>5、注意适当渗透一些数学的思想和方法，以利于学生对某些数学内容的理解。</w:t>
      </w:r>
    </w:p>
    <w:p w:rsidR="002602AE" w:rsidRPr="002602AE" w:rsidRDefault="002602AE" w:rsidP="002602AE">
      <w:pPr>
        <w:spacing w:line="360" w:lineRule="auto"/>
        <w:ind w:firstLineChars="200" w:firstLine="480"/>
        <w:rPr>
          <w:rFonts w:ascii="宋体" w:eastAsiaTheme="minorEastAsia" w:hAnsi="宋体" w:cs="宋体"/>
          <w:kern w:val="0"/>
          <w:sz w:val="24"/>
        </w:rPr>
      </w:pPr>
      <w:r w:rsidRPr="002602AE">
        <w:rPr>
          <w:rFonts w:ascii="宋体" w:eastAsiaTheme="minorEastAsia" w:hAnsi="宋体" w:cs="宋体"/>
          <w:kern w:val="0"/>
          <w:sz w:val="24"/>
        </w:rPr>
        <w:t xml:space="preserve">6、注意教学的开放性，培养学生的创新意识和实践能力。课本中的一些例题和习题的编排，突出了思考过程，教师在教学时，要引导学生暴露思维过程，鼓励学生多角度思考问题。 </w:t>
      </w:r>
    </w:p>
    <w:p w:rsidR="002602AE" w:rsidRPr="002602AE" w:rsidRDefault="002602AE" w:rsidP="002602AE">
      <w:pPr>
        <w:spacing w:line="360" w:lineRule="auto"/>
        <w:ind w:firstLineChars="200" w:firstLine="480"/>
        <w:rPr>
          <w:rFonts w:ascii="宋体" w:eastAsiaTheme="minorEastAsia" w:hAnsi="宋体" w:cs="宋体"/>
          <w:kern w:val="0"/>
          <w:sz w:val="24"/>
        </w:rPr>
      </w:pPr>
      <w:r w:rsidRPr="002602AE">
        <w:rPr>
          <w:rFonts w:ascii="宋体" w:eastAsiaTheme="minorEastAsia" w:hAnsi="宋体" w:cs="宋体"/>
          <w:kern w:val="0"/>
          <w:sz w:val="24"/>
        </w:rPr>
        <w:t xml:space="preserve">7、精心设计教案，注重多媒体的应用，使学生学得愉快，学得轻松，觉得扎实。 </w:t>
      </w:r>
    </w:p>
    <w:p w:rsidR="002602AE" w:rsidRDefault="002602AE" w:rsidP="002602AE">
      <w:pPr>
        <w:spacing w:line="360" w:lineRule="auto"/>
        <w:ind w:firstLineChars="200" w:firstLine="480"/>
        <w:rPr>
          <w:rFonts w:ascii="宋体" w:eastAsiaTheme="minorEastAsia" w:hAnsi="宋体" w:cs="宋体"/>
          <w:kern w:val="0"/>
          <w:sz w:val="24"/>
        </w:rPr>
      </w:pPr>
      <w:r w:rsidRPr="002602AE">
        <w:rPr>
          <w:rFonts w:ascii="宋体" w:eastAsiaTheme="minorEastAsia" w:hAnsi="宋体" w:cs="宋体"/>
          <w:kern w:val="0"/>
          <w:sz w:val="24"/>
        </w:rPr>
        <w:t>8、渗透德育，注重培养学生良好的学习习惯和独立思考、克服困难的精神。</w:t>
      </w:r>
    </w:p>
    <w:p w:rsidR="00751DEC" w:rsidRPr="002602AE" w:rsidRDefault="00751DEC" w:rsidP="00751DEC">
      <w:pPr>
        <w:spacing w:line="360" w:lineRule="auto"/>
        <w:ind w:firstLineChars="200" w:firstLine="480"/>
        <w:rPr>
          <w:rFonts w:asciiTheme="minorHAnsi" w:eastAsiaTheme="minorEastAsia" w:hAnsiTheme="minorHAnsi" w:cstheme="minorBidi"/>
          <w:b/>
          <w:sz w:val="24"/>
        </w:rPr>
      </w:pPr>
      <w:r>
        <w:rPr>
          <w:rFonts w:ascii="宋体" w:eastAsiaTheme="minorEastAsia" w:hAnsi="宋体" w:cs="宋体" w:hint="eastAsia"/>
          <w:kern w:val="0"/>
          <w:sz w:val="24"/>
        </w:rPr>
        <w:t>9、关注</w:t>
      </w:r>
      <w:proofErr w:type="gramStart"/>
      <w:r>
        <w:rPr>
          <w:rFonts w:ascii="宋体" w:eastAsiaTheme="minorEastAsia" w:hAnsi="宋体" w:cs="宋体" w:hint="eastAsia"/>
          <w:kern w:val="0"/>
          <w:sz w:val="24"/>
        </w:rPr>
        <w:t>学困生</w:t>
      </w:r>
      <w:proofErr w:type="gramEnd"/>
      <w:r>
        <w:rPr>
          <w:rFonts w:ascii="宋体" w:eastAsiaTheme="minorEastAsia" w:hAnsi="宋体" w:cs="宋体" w:hint="eastAsia"/>
          <w:kern w:val="0"/>
          <w:sz w:val="24"/>
        </w:rPr>
        <w:t>。</w:t>
      </w:r>
    </w:p>
    <w:p w:rsidR="00AB103D" w:rsidRDefault="00F93BEA" w:rsidP="008F2E1B">
      <w:pPr>
        <w:spacing w:line="360" w:lineRule="auto"/>
        <w:ind w:firstLineChars="200" w:firstLine="482"/>
        <w:rPr>
          <w:rFonts w:asciiTheme="minorHAnsi" w:eastAsiaTheme="minorEastAsia" w:hAnsiTheme="minorHAnsi" w:cstheme="minorBidi"/>
          <w:b/>
          <w:sz w:val="24"/>
        </w:rPr>
      </w:pPr>
      <w:r>
        <w:rPr>
          <w:rFonts w:ascii="宋体" w:eastAsiaTheme="minorEastAsia" w:hAnsi="宋体" w:cstheme="minorBidi" w:hint="eastAsia"/>
          <w:b/>
          <w:sz w:val="24"/>
          <w:szCs w:val="22"/>
        </w:rPr>
        <w:lastRenderedPageBreak/>
        <w:t>八</w:t>
      </w:r>
      <w:r w:rsidR="002602AE" w:rsidRPr="002602AE">
        <w:rPr>
          <w:rFonts w:ascii="宋体" w:eastAsiaTheme="minorEastAsia" w:hAnsi="宋体" w:cstheme="minorBidi" w:hint="eastAsia"/>
          <w:b/>
          <w:sz w:val="24"/>
          <w:szCs w:val="22"/>
        </w:rPr>
        <w:t>、</w:t>
      </w:r>
      <w:r w:rsidR="00AB103D" w:rsidRPr="002602AE">
        <w:rPr>
          <w:rFonts w:asciiTheme="minorHAnsi" w:eastAsiaTheme="minorEastAsia" w:hAnsiTheme="minorHAnsi" w:cstheme="minorBidi" w:hint="eastAsia"/>
          <w:b/>
          <w:sz w:val="24"/>
        </w:rPr>
        <w:t>课时</w:t>
      </w:r>
      <w:r w:rsidR="008F2E1B">
        <w:rPr>
          <w:rFonts w:asciiTheme="minorHAnsi" w:eastAsiaTheme="minorEastAsia" w:hAnsiTheme="minorHAnsi" w:cstheme="minorBidi" w:hint="eastAsia"/>
          <w:b/>
          <w:sz w:val="24"/>
        </w:rPr>
        <w:t>安排</w:t>
      </w:r>
    </w:p>
    <w:tbl>
      <w:tblPr>
        <w:tblStyle w:val="a5"/>
        <w:tblW w:w="0" w:type="auto"/>
        <w:tblLook w:val="04A0" w:firstRow="1" w:lastRow="0" w:firstColumn="1" w:lastColumn="0" w:noHBand="0" w:noVBand="1"/>
      </w:tblPr>
      <w:tblGrid>
        <w:gridCol w:w="1101"/>
        <w:gridCol w:w="1275"/>
        <w:gridCol w:w="5280"/>
        <w:gridCol w:w="866"/>
      </w:tblGrid>
      <w:tr w:rsidR="008F2E1B" w:rsidRPr="008F2E1B" w:rsidTr="00AD1989">
        <w:trPr>
          <w:trHeight w:val="420"/>
        </w:trPr>
        <w:tc>
          <w:tcPr>
            <w:tcW w:w="1101"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周次</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bCs/>
                <w:sz w:val="24"/>
              </w:rPr>
            </w:pPr>
            <w:r w:rsidRPr="008F2E1B">
              <w:rPr>
                <w:rFonts w:asciiTheme="minorHAnsi" w:eastAsiaTheme="minorEastAsia" w:hAnsiTheme="minorHAnsi" w:cstheme="minorBidi" w:hint="eastAsia"/>
                <w:b/>
                <w:bCs/>
                <w:sz w:val="24"/>
              </w:rPr>
              <w:t>日期</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bCs/>
                <w:sz w:val="24"/>
              </w:rPr>
            </w:pPr>
            <w:r w:rsidRPr="008F2E1B">
              <w:rPr>
                <w:rFonts w:asciiTheme="minorHAnsi" w:eastAsiaTheme="minorEastAsia" w:hAnsiTheme="minorHAnsi" w:cstheme="minorBidi" w:hint="eastAsia"/>
                <w:b/>
                <w:bCs/>
                <w:sz w:val="24"/>
              </w:rPr>
              <w:t>知识点标题</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备注</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第一周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9.2</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1.1 </w:t>
            </w:r>
            <w:r w:rsidRPr="008F2E1B">
              <w:rPr>
                <w:rFonts w:asciiTheme="minorHAnsi" w:eastAsiaTheme="minorEastAsia" w:hAnsiTheme="minorHAnsi" w:cstheme="minorBidi" w:hint="eastAsia"/>
                <w:b/>
                <w:sz w:val="24"/>
              </w:rPr>
              <w:t>整十、</w:t>
            </w:r>
            <w:proofErr w:type="gramStart"/>
            <w:r w:rsidRPr="008F2E1B">
              <w:rPr>
                <w:rFonts w:asciiTheme="minorHAnsi" w:eastAsiaTheme="minorEastAsia" w:hAnsiTheme="minorHAnsi" w:cstheme="minorBidi" w:hint="eastAsia"/>
                <w:b/>
                <w:sz w:val="24"/>
              </w:rPr>
              <w:t>整百数</w:t>
            </w:r>
            <w:proofErr w:type="gramEnd"/>
            <w:r w:rsidRPr="008F2E1B">
              <w:rPr>
                <w:rFonts w:asciiTheme="minorHAnsi" w:eastAsiaTheme="minorEastAsia" w:hAnsiTheme="minorHAnsi" w:cstheme="minorBidi" w:hint="eastAsia"/>
                <w:b/>
                <w:sz w:val="24"/>
              </w:rPr>
              <w:t>乘</w:t>
            </w:r>
            <w:proofErr w:type="gramStart"/>
            <w:r w:rsidRPr="008F2E1B">
              <w:rPr>
                <w:rFonts w:asciiTheme="minorHAnsi" w:eastAsiaTheme="minorEastAsia" w:hAnsiTheme="minorHAnsi" w:cstheme="minorBidi" w:hint="eastAsia"/>
                <w:b/>
                <w:sz w:val="24"/>
              </w:rPr>
              <w:t>一</w:t>
            </w:r>
            <w:proofErr w:type="gramEnd"/>
            <w:r w:rsidRPr="008F2E1B">
              <w:rPr>
                <w:rFonts w:asciiTheme="minorHAnsi" w:eastAsiaTheme="minorEastAsia" w:hAnsiTheme="minorHAnsi" w:cstheme="minorBidi" w:hint="eastAsia"/>
                <w:b/>
                <w:sz w:val="24"/>
              </w:rPr>
              <w:t>位数的口算</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9.3</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1.2.1 </w:t>
            </w:r>
            <w:r w:rsidRPr="008F2E1B">
              <w:rPr>
                <w:rFonts w:asciiTheme="minorHAnsi" w:eastAsiaTheme="minorEastAsia" w:hAnsiTheme="minorHAnsi" w:cstheme="minorBidi" w:hint="eastAsia"/>
                <w:b/>
                <w:sz w:val="24"/>
              </w:rPr>
              <w:t>两、三位数乘</w:t>
            </w:r>
            <w:proofErr w:type="gramStart"/>
            <w:r w:rsidRPr="008F2E1B">
              <w:rPr>
                <w:rFonts w:asciiTheme="minorHAnsi" w:eastAsiaTheme="minorEastAsia" w:hAnsiTheme="minorHAnsi" w:cstheme="minorBidi" w:hint="eastAsia"/>
                <w:b/>
                <w:sz w:val="24"/>
              </w:rPr>
              <w:t>一</w:t>
            </w:r>
            <w:proofErr w:type="gramEnd"/>
            <w:r w:rsidRPr="008F2E1B">
              <w:rPr>
                <w:rFonts w:asciiTheme="minorHAnsi" w:eastAsiaTheme="minorEastAsia" w:hAnsiTheme="minorHAnsi" w:cstheme="minorBidi" w:hint="eastAsia"/>
                <w:b/>
                <w:sz w:val="24"/>
              </w:rPr>
              <w:t>位数（</w:t>
            </w:r>
            <w:proofErr w:type="gramStart"/>
            <w:r w:rsidRPr="008F2E1B">
              <w:rPr>
                <w:rFonts w:asciiTheme="minorHAnsi" w:eastAsiaTheme="minorEastAsia" w:hAnsiTheme="minorHAnsi" w:cstheme="minorBidi" w:hint="eastAsia"/>
                <w:b/>
                <w:sz w:val="24"/>
              </w:rPr>
              <w:t>不</w:t>
            </w:r>
            <w:proofErr w:type="gramEnd"/>
            <w:r w:rsidRPr="008F2E1B">
              <w:rPr>
                <w:rFonts w:asciiTheme="minorHAnsi" w:eastAsiaTheme="minorEastAsia" w:hAnsiTheme="minorHAnsi" w:cstheme="minorBidi" w:hint="eastAsia"/>
                <w:b/>
                <w:sz w:val="24"/>
              </w:rPr>
              <w:t>进位）的乘法</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9.4</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1.2.2 </w:t>
            </w:r>
            <w:r w:rsidRPr="008F2E1B">
              <w:rPr>
                <w:rFonts w:asciiTheme="minorHAnsi" w:eastAsiaTheme="minorEastAsia" w:hAnsiTheme="minorHAnsi" w:cstheme="minorBidi" w:hint="eastAsia"/>
                <w:b/>
                <w:sz w:val="24"/>
              </w:rPr>
              <w:t>两、三位数乘</w:t>
            </w:r>
            <w:proofErr w:type="gramStart"/>
            <w:r w:rsidRPr="008F2E1B">
              <w:rPr>
                <w:rFonts w:asciiTheme="minorHAnsi" w:eastAsiaTheme="minorEastAsia" w:hAnsiTheme="minorHAnsi" w:cstheme="minorBidi" w:hint="eastAsia"/>
                <w:b/>
                <w:sz w:val="24"/>
              </w:rPr>
              <w:t>一</w:t>
            </w:r>
            <w:proofErr w:type="gramEnd"/>
            <w:r w:rsidRPr="008F2E1B">
              <w:rPr>
                <w:rFonts w:asciiTheme="minorHAnsi" w:eastAsiaTheme="minorEastAsia" w:hAnsiTheme="minorHAnsi" w:cstheme="minorBidi" w:hint="eastAsia"/>
                <w:b/>
                <w:sz w:val="24"/>
              </w:rPr>
              <w:t>位数（进位）的乘法</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9.5</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1.2.3 </w:t>
            </w:r>
            <w:r w:rsidRPr="008F2E1B">
              <w:rPr>
                <w:rFonts w:asciiTheme="minorHAnsi" w:eastAsiaTheme="minorEastAsia" w:hAnsiTheme="minorHAnsi" w:cstheme="minorBidi" w:hint="eastAsia"/>
                <w:b/>
                <w:sz w:val="24"/>
              </w:rPr>
              <w:t>两、三位数乘</w:t>
            </w:r>
            <w:proofErr w:type="gramStart"/>
            <w:r w:rsidRPr="008F2E1B">
              <w:rPr>
                <w:rFonts w:asciiTheme="minorHAnsi" w:eastAsiaTheme="minorEastAsia" w:hAnsiTheme="minorHAnsi" w:cstheme="minorBidi" w:hint="eastAsia"/>
                <w:b/>
                <w:sz w:val="24"/>
              </w:rPr>
              <w:t>一</w:t>
            </w:r>
            <w:proofErr w:type="gramEnd"/>
            <w:r w:rsidRPr="008F2E1B">
              <w:rPr>
                <w:rFonts w:asciiTheme="minorHAnsi" w:eastAsiaTheme="minorEastAsia" w:hAnsiTheme="minorHAnsi" w:cstheme="minorBidi" w:hint="eastAsia"/>
                <w:b/>
                <w:sz w:val="24"/>
              </w:rPr>
              <w:t>位数的估算</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第二周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9.6</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1.2.4 </w:t>
            </w:r>
            <w:r w:rsidRPr="008F2E1B">
              <w:rPr>
                <w:rFonts w:asciiTheme="minorHAnsi" w:eastAsiaTheme="minorEastAsia" w:hAnsiTheme="minorHAnsi" w:cstheme="minorBidi" w:hint="eastAsia"/>
                <w:b/>
                <w:sz w:val="24"/>
              </w:rPr>
              <w:t>练习</w:t>
            </w:r>
            <w:proofErr w:type="gramStart"/>
            <w:r w:rsidRPr="008F2E1B">
              <w:rPr>
                <w:rFonts w:asciiTheme="minorHAnsi" w:eastAsiaTheme="minorEastAsia" w:hAnsiTheme="minorHAnsi" w:cstheme="minorBidi" w:hint="eastAsia"/>
                <w:b/>
                <w:sz w:val="24"/>
              </w:rPr>
              <w:t>一</w:t>
            </w:r>
            <w:proofErr w:type="gramEnd"/>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9.9</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1.2.5 </w:t>
            </w:r>
            <w:r w:rsidRPr="008F2E1B">
              <w:rPr>
                <w:rFonts w:asciiTheme="minorHAnsi" w:eastAsiaTheme="minorEastAsia" w:hAnsiTheme="minorHAnsi" w:cstheme="minorBidi" w:hint="eastAsia"/>
                <w:b/>
                <w:sz w:val="24"/>
              </w:rPr>
              <w:t>一个因数是</w:t>
            </w:r>
            <w:r w:rsidRPr="008F2E1B">
              <w:rPr>
                <w:rFonts w:asciiTheme="minorHAnsi" w:eastAsiaTheme="minorEastAsia" w:hAnsiTheme="minorHAnsi" w:cstheme="minorBidi" w:hint="eastAsia"/>
                <w:b/>
                <w:sz w:val="24"/>
              </w:rPr>
              <w:t>0</w:t>
            </w:r>
            <w:r w:rsidRPr="008F2E1B">
              <w:rPr>
                <w:rFonts w:asciiTheme="minorHAnsi" w:eastAsiaTheme="minorEastAsia" w:hAnsiTheme="minorHAnsi" w:cstheme="minorBidi" w:hint="eastAsia"/>
                <w:b/>
                <w:sz w:val="24"/>
              </w:rPr>
              <w:t>的乘法</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9.10</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1.2.6 </w:t>
            </w:r>
            <w:r w:rsidRPr="008F2E1B">
              <w:rPr>
                <w:rFonts w:asciiTheme="minorHAnsi" w:eastAsiaTheme="minorEastAsia" w:hAnsiTheme="minorHAnsi" w:cstheme="minorBidi" w:hint="eastAsia"/>
                <w:b/>
                <w:sz w:val="24"/>
              </w:rPr>
              <w:t>一个因数中间有</w:t>
            </w:r>
            <w:r w:rsidRPr="008F2E1B">
              <w:rPr>
                <w:rFonts w:asciiTheme="minorHAnsi" w:eastAsiaTheme="minorEastAsia" w:hAnsiTheme="minorHAnsi" w:cstheme="minorBidi" w:hint="eastAsia"/>
                <w:b/>
                <w:sz w:val="24"/>
              </w:rPr>
              <w:t>0</w:t>
            </w:r>
            <w:r w:rsidRPr="008F2E1B">
              <w:rPr>
                <w:rFonts w:asciiTheme="minorHAnsi" w:eastAsiaTheme="minorEastAsia" w:hAnsiTheme="minorHAnsi" w:cstheme="minorBidi" w:hint="eastAsia"/>
                <w:b/>
                <w:sz w:val="24"/>
              </w:rPr>
              <w:t>的乘法</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9.11</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1.2.7 </w:t>
            </w:r>
            <w:r w:rsidRPr="008F2E1B">
              <w:rPr>
                <w:rFonts w:asciiTheme="minorHAnsi" w:eastAsiaTheme="minorEastAsia" w:hAnsiTheme="minorHAnsi" w:cstheme="minorBidi" w:hint="eastAsia"/>
                <w:b/>
                <w:sz w:val="24"/>
              </w:rPr>
              <w:t>一个因数末尾有</w:t>
            </w:r>
            <w:r w:rsidRPr="008F2E1B">
              <w:rPr>
                <w:rFonts w:asciiTheme="minorHAnsi" w:eastAsiaTheme="minorEastAsia" w:hAnsiTheme="minorHAnsi" w:cstheme="minorBidi" w:hint="eastAsia"/>
                <w:b/>
                <w:sz w:val="24"/>
              </w:rPr>
              <w:t>0</w:t>
            </w:r>
            <w:r w:rsidRPr="008F2E1B">
              <w:rPr>
                <w:rFonts w:asciiTheme="minorHAnsi" w:eastAsiaTheme="minorEastAsia" w:hAnsiTheme="minorHAnsi" w:cstheme="minorBidi" w:hint="eastAsia"/>
                <w:b/>
                <w:sz w:val="24"/>
              </w:rPr>
              <w:t>的乘法</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9.12</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1.2.8 </w:t>
            </w:r>
            <w:r w:rsidRPr="008F2E1B">
              <w:rPr>
                <w:rFonts w:asciiTheme="minorHAnsi" w:eastAsiaTheme="minorEastAsia" w:hAnsiTheme="minorHAnsi" w:cstheme="minorBidi" w:hint="eastAsia"/>
                <w:b/>
                <w:sz w:val="24"/>
              </w:rPr>
              <w:t>练习二</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第三周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9.16</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1.3 </w:t>
            </w:r>
            <w:r w:rsidRPr="008F2E1B">
              <w:rPr>
                <w:rFonts w:asciiTheme="minorHAnsi" w:eastAsiaTheme="minorEastAsia" w:hAnsiTheme="minorHAnsi" w:cstheme="minorBidi" w:hint="eastAsia"/>
                <w:b/>
                <w:sz w:val="24"/>
              </w:rPr>
              <w:t>整理与复习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9.17</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单元练习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9.18</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单元练习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9.19</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2.2 </w:t>
            </w:r>
            <w:proofErr w:type="gramStart"/>
            <w:r w:rsidRPr="008F2E1B">
              <w:rPr>
                <w:rFonts w:asciiTheme="minorHAnsi" w:eastAsiaTheme="minorEastAsia" w:hAnsiTheme="minorHAnsi" w:cstheme="minorBidi" w:hint="eastAsia"/>
                <w:b/>
                <w:sz w:val="24"/>
              </w:rPr>
              <w:t>分米和毫米</w:t>
            </w:r>
            <w:proofErr w:type="gramEnd"/>
            <w:r w:rsidRPr="008F2E1B">
              <w:rPr>
                <w:rFonts w:asciiTheme="minorHAnsi" w:eastAsiaTheme="minorEastAsia" w:hAnsiTheme="minorHAnsi" w:cstheme="minorBidi" w:hint="eastAsia"/>
                <w:b/>
                <w:sz w:val="24"/>
              </w:rPr>
              <w:t>的认识</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9.20</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2.3 </w:t>
            </w:r>
            <w:r w:rsidRPr="008F2E1B">
              <w:rPr>
                <w:rFonts w:asciiTheme="minorHAnsi" w:eastAsiaTheme="minorEastAsia" w:hAnsiTheme="minorHAnsi" w:cstheme="minorBidi" w:hint="eastAsia"/>
                <w:b/>
                <w:sz w:val="24"/>
              </w:rPr>
              <w:t>练习三</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第四周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9.23</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单元练习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9.24</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3.1 </w:t>
            </w:r>
            <w:r w:rsidRPr="008F2E1B">
              <w:rPr>
                <w:rFonts w:asciiTheme="minorHAnsi" w:eastAsiaTheme="minorEastAsia" w:hAnsiTheme="minorHAnsi" w:cstheme="minorBidi" w:hint="eastAsia"/>
                <w:b/>
                <w:sz w:val="24"/>
              </w:rPr>
              <w:t>整十、整百、整千数除以一位数的口算</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9.25</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3.2 </w:t>
            </w:r>
            <w:r w:rsidRPr="008F2E1B">
              <w:rPr>
                <w:rFonts w:asciiTheme="minorHAnsi" w:eastAsiaTheme="minorEastAsia" w:hAnsiTheme="minorHAnsi" w:cstheme="minorBidi" w:hint="eastAsia"/>
                <w:b/>
                <w:sz w:val="24"/>
              </w:rPr>
              <w:t>几百几十除以一位数的口算</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9.26</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3.3 </w:t>
            </w:r>
            <w:r w:rsidRPr="008F2E1B">
              <w:rPr>
                <w:rFonts w:asciiTheme="minorHAnsi" w:eastAsiaTheme="minorEastAsia" w:hAnsiTheme="minorHAnsi" w:cstheme="minorBidi" w:hint="eastAsia"/>
                <w:b/>
                <w:sz w:val="24"/>
              </w:rPr>
              <w:t>除数是一位数的除法估算</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9.27</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3.4 </w:t>
            </w:r>
            <w:r w:rsidRPr="008F2E1B">
              <w:rPr>
                <w:rFonts w:asciiTheme="minorHAnsi" w:eastAsiaTheme="minorEastAsia" w:hAnsiTheme="minorHAnsi" w:cstheme="minorBidi" w:hint="eastAsia"/>
                <w:b/>
                <w:sz w:val="24"/>
              </w:rPr>
              <w:t>两位数除以一位数的笔算</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第五周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9.30</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3.5 </w:t>
            </w:r>
            <w:r w:rsidRPr="008F2E1B">
              <w:rPr>
                <w:rFonts w:asciiTheme="minorHAnsi" w:eastAsiaTheme="minorEastAsia" w:hAnsiTheme="minorHAnsi" w:cstheme="minorBidi" w:hint="eastAsia"/>
                <w:b/>
                <w:sz w:val="24"/>
              </w:rPr>
              <w:t>练习四</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第六周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10.8</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3.6 </w:t>
            </w:r>
            <w:r w:rsidRPr="008F2E1B">
              <w:rPr>
                <w:rFonts w:asciiTheme="minorHAnsi" w:eastAsiaTheme="minorEastAsia" w:hAnsiTheme="minorHAnsi" w:cstheme="minorBidi" w:hint="eastAsia"/>
                <w:b/>
                <w:sz w:val="24"/>
              </w:rPr>
              <w:t>三位数除以一位数的笔算</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10.9</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3.7 </w:t>
            </w:r>
            <w:r w:rsidRPr="008F2E1B">
              <w:rPr>
                <w:rFonts w:asciiTheme="minorHAnsi" w:eastAsiaTheme="minorEastAsia" w:hAnsiTheme="minorHAnsi" w:cstheme="minorBidi" w:hint="eastAsia"/>
                <w:b/>
                <w:sz w:val="24"/>
              </w:rPr>
              <w:t>有余数除法的实际问题</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10.10</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3.8 </w:t>
            </w:r>
            <w:r w:rsidRPr="008F2E1B">
              <w:rPr>
                <w:rFonts w:asciiTheme="minorHAnsi" w:eastAsiaTheme="minorEastAsia" w:hAnsiTheme="minorHAnsi" w:cstheme="minorBidi" w:hint="eastAsia"/>
                <w:b/>
                <w:sz w:val="24"/>
              </w:rPr>
              <w:t>练习五</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10.11</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3.9 </w:t>
            </w:r>
            <w:r w:rsidRPr="008F2E1B">
              <w:rPr>
                <w:rFonts w:asciiTheme="minorHAnsi" w:eastAsiaTheme="minorEastAsia" w:hAnsiTheme="minorHAnsi" w:cstheme="minorBidi" w:hint="eastAsia"/>
                <w:b/>
                <w:sz w:val="24"/>
              </w:rPr>
              <w:t>被除数是</w:t>
            </w:r>
            <w:r w:rsidRPr="008F2E1B">
              <w:rPr>
                <w:rFonts w:asciiTheme="minorHAnsi" w:eastAsiaTheme="minorEastAsia" w:hAnsiTheme="minorHAnsi" w:cstheme="minorBidi" w:hint="eastAsia"/>
                <w:b/>
                <w:sz w:val="24"/>
              </w:rPr>
              <w:t>0</w:t>
            </w:r>
            <w:r w:rsidRPr="008F2E1B">
              <w:rPr>
                <w:rFonts w:asciiTheme="minorHAnsi" w:eastAsiaTheme="minorEastAsia" w:hAnsiTheme="minorHAnsi" w:cstheme="minorBidi" w:hint="eastAsia"/>
                <w:b/>
                <w:sz w:val="24"/>
              </w:rPr>
              <w:t>的除法</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lastRenderedPageBreak/>
              <w:t>第七周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10.14</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3.10 </w:t>
            </w:r>
            <w:r w:rsidRPr="008F2E1B">
              <w:rPr>
                <w:rFonts w:asciiTheme="minorHAnsi" w:eastAsiaTheme="minorEastAsia" w:hAnsiTheme="minorHAnsi" w:cstheme="minorBidi" w:hint="eastAsia"/>
                <w:b/>
                <w:sz w:val="24"/>
              </w:rPr>
              <w:t>商中间有</w:t>
            </w:r>
            <w:r w:rsidRPr="008F2E1B">
              <w:rPr>
                <w:rFonts w:asciiTheme="minorHAnsi" w:eastAsiaTheme="minorEastAsia" w:hAnsiTheme="minorHAnsi" w:cstheme="minorBidi" w:hint="eastAsia"/>
                <w:b/>
                <w:sz w:val="24"/>
              </w:rPr>
              <w:t>0</w:t>
            </w:r>
            <w:r w:rsidRPr="008F2E1B">
              <w:rPr>
                <w:rFonts w:asciiTheme="minorHAnsi" w:eastAsiaTheme="minorEastAsia" w:hAnsiTheme="minorHAnsi" w:cstheme="minorBidi" w:hint="eastAsia"/>
                <w:b/>
                <w:sz w:val="24"/>
              </w:rPr>
              <w:t>的除法</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10.15</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3.11 </w:t>
            </w:r>
            <w:r w:rsidRPr="008F2E1B">
              <w:rPr>
                <w:rFonts w:asciiTheme="minorHAnsi" w:eastAsiaTheme="minorEastAsia" w:hAnsiTheme="minorHAnsi" w:cstheme="minorBidi" w:hint="eastAsia"/>
                <w:b/>
                <w:sz w:val="24"/>
              </w:rPr>
              <w:t>商末尾有</w:t>
            </w:r>
            <w:r w:rsidRPr="008F2E1B">
              <w:rPr>
                <w:rFonts w:asciiTheme="minorHAnsi" w:eastAsiaTheme="minorEastAsia" w:hAnsiTheme="minorHAnsi" w:cstheme="minorBidi" w:hint="eastAsia"/>
                <w:b/>
                <w:sz w:val="24"/>
              </w:rPr>
              <w:t>0</w:t>
            </w:r>
            <w:r w:rsidRPr="008F2E1B">
              <w:rPr>
                <w:rFonts w:asciiTheme="minorHAnsi" w:eastAsiaTheme="minorEastAsia" w:hAnsiTheme="minorHAnsi" w:cstheme="minorBidi" w:hint="eastAsia"/>
                <w:b/>
                <w:sz w:val="24"/>
              </w:rPr>
              <w:t>的除法</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10.16</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3.12 </w:t>
            </w:r>
            <w:r w:rsidRPr="008F2E1B">
              <w:rPr>
                <w:rFonts w:asciiTheme="minorHAnsi" w:eastAsiaTheme="minorEastAsia" w:hAnsiTheme="minorHAnsi" w:cstheme="minorBidi" w:hint="eastAsia"/>
                <w:b/>
                <w:sz w:val="24"/>
              </w:rPr>
              <w:t>练习六</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10.17</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3.13 </w:t>
            </w:r>
            <w:r w:rsidRPr="008F2E1B">
              <w:rPr>
                <w:rFonts w:asciiTheme="minorHAnsi" w:eastAsiaTheme="minorEastAsia" w:hAnsiTheme="minorHAnsi" w:cstheme="minorBidi" w:hint="eastAsia"/>
                <w:b/>
                <w:sz w:val="24"/>
              </w:rPr>
              <w:t>整理与复习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10.18</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单元练习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第八周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10.21</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4.1 </w:t>
            </w:r>
            <w:r w:rsidRPr="008F2E1B">
              <w:rPr>
                <w:rFonts w:asciiTheme="minorHAnsi" w:eastAsiaTheme="minorEastAsia" w:hAnsiTheme="minorHAnsi" w:cstheme="minorBidi" w:hint="eastAsia"/>
                <w:b/>
                <w:sz w:val="24"/>
              </w:rPr>
              <w:t>两级混合运算解决实际问题（</w:t>
            </w:r>
            <w:r w:rsidRPr="008F2E1B">
              <w:rPr>
                <w:rFonts w:asciiTheme="minorHAnsi" w:eastAsiaTheme="minorEastAsia" w:hAnsiTheme="minorHAnsi" w:cstheme="minorBidi" w:hint="eastAsia"/>
                <w:b/>
                <w:sz w:val="24"/>
              </w:rPr>
              <w:t>1</w:t>
            </w:r>
            <w:r w:rsidRPr="008F2E1B">
              <w:rPr>
                <w:rFonts w:asciiTheme="minorHAnsi" w:eastAsiaTheme="minorEastAsia" w:hAnsiTheme="minorHAnsi" w:cstheme="minorBidi" w:hint="eastAsia"/>
                <w:b/>
                <w:sz w:val="24"/>
              </w:rPr>
              <w:t>）</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10.22</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4.2 </w:t>
            </w:r>
            <w:r w:rsidRPr="008F2E1B">
              <w:rPr>
                <w:rFonts w:asciiTheme="minorHAnsi" w:eastAsiaTheme="minorEastAsia" w:hAnsiTheme="minorHAnsi" w:cstheme="minorBidi" w:hint="eastAsia"/>
                <w:b/>
                <w:sz w:val="24"/>
              </w:rPr>
              <w:t>两级混合运算解决实际问题（</w:t>
            </w:r>
            <w:r w:rsidRPr="008F2E1B">
              <w:rPr>
                <w:rFonts w:asciiTheme="minorHAnsi" w:eastAsiaTheme="minorEastAsia" w:hAnsiTheme="minorHAnsi" w:cstheme="minorBidi" w:hint="eastAsia"/>
                <w:b/>
                <w:sz w:val="24"/>
              </w:rPr>
              <w:t>2</w:t>
            </w:r>
            <w:r w:rsidRPr="008F2E1B">
              <w:rPr>
                <w:rFonts w:asciiTheme="minorHAnsi" w:eastAsiaTheme="minorEastAsia" w:hAnsiTheme="minorHAnsi" w:cstheme="minorBidi" w:hint="eastAsia"/>
                <w:b/>
                <w:sz w:val="24"/>
              </w:rPr>
              <w:t>）</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10.23</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4.3 </w:t>
            </w:r>
            <w:r w:rsidRPr="008F2E1B">
              <w:rPr>
                <w:rFonts w:asciiTheme="minorHAnsi" w:eastAsiaTheme="minorEastAsia" w:hAnsiTheme="minorHAnsi" w:cstheme="minorBidi" w:hint="eastAsia"/>
                <w:b/>
                <w:sz w:val="24"/>
              </w:rPr>
              <w:t>两级混合运算解决实际问题（</w:t>
            </w:r>
            <w:r w:rsidRPr="008F2E1B">
              <w:rPr>
                <w:rFonts w:asciiTheme="minorHAnsi" w:eastAsiaTheme="minorEastAsia" w:hAnsiTheme="minorHAnsi" w:cstheme="minorBidi" w:hint="eastAsia"/>
                <w:b/>
                <w:sz w:val="24"/>
              </w:rPr>
              <w:t>3</w:t>
            </w:r>
            <w:r w:rsidRPr="008F2E1B">
              <w:rPr>
                <w:rFonts w:asciiTheme="minorHAnsi" w:eastAsiaTheme="minorEastAsia" w:hAnsiTheme="minorHAnsi" w:cstheme="minorBidi" w:hint="eastAsia"/>
                <w:b/>
                <w:sz w:val="24"/>
              </w:rPr>
              <w:t>）</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10.24</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4.4 </w:t>
            </w:r>
            <w:r w:rsidRPr="008F2E1B">
              <w:rPr>
                <w:rFonts w:asciiTheme="minorHAnsi" w:eastAsiaTheme="minorEastAsia" w:hAnsiTheme="minorHAnsi" w:cstheme="minorBidi" w:hint="eastAsia"/>
                <w:b/>
                <w:sz w:val="24"/>
              </w:rPr>
              <w:t>练习七</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10.25</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4.5 </w:t>
            </w:r>
            <w:r w:rsidRPr="008F2E1B">
              <w:rPr>
                <w:rFonts w:asciiTheme="minorHAnsi" w:eastAsiaTheme="minorEastAsia" w:hAnsiTheme="minorHAnsi" w:cstheme="minorBidi" w:hint="eastAsia"/>
                <w:b/>
                <w:sz w:val="24"/>
              </w:rPr>
              <w:t>用逆推法解决实际问题</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第九周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10.28</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4.6 </w:t>
            </w:r>
            <w:r w:rsidRPr="008F2E1B">
              <w:rPr>
                <w:rFonts w:asciiTheme="minorHAnsi" w:eastAsiaTheme="minorEastAsia" w:hAnsiTheme="minorHAnsi" w:cstheme="minorBidi" w:hint="eastAsia"/>
                <w:b/>
                <w:sz w:val="24"/>
              </w:rPr>
              <w:t>解决“移多补少”的问题</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10.29</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4.7 </w:t>
            </w:r>
            <w:r w:rsidRPr="008F2E1B">
              <w:rPr>
                <w:rFonts w:asciiTheme="minorHAnsi" w:eastAsiaTheme="minorEastAsia" w:hAnsiTheme="minorHAnsi" w:cstheme="minorBidi" w:hint="eastAsia"/>
                <w:b/>
                <w:sz w:val="24"/>
              </w:rPr>
              <w:t>整理与复习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10.30</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单元练习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10.31</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5.1 </w:t>
            </w:r>
            <w:r w:rsidRPr="008F2E1B">
              <w:rPr>
                <w:rFonts w:asciiTheme="minorHAnsi" w:eastAsiaTheme="minorEastAsia" w:hAnsiTheme="minorHAnsi" w:cstheme="minorBidi" w:hint="eastAsia"/>
                <w:b/>
                <w:sz w:val="24"/>
              </w:rPr>
              <w:t>认识角、画角</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11.1</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5.2 </w:t>
            </w:r>
            <w:r w:rsidRPr="008F2E1B">
              <w:rPr>
                <w:rFonts w:asciiTheme="minorHAnsi" w:eastAsiaTheme="minorEastAsia" w:hAnsiTheme="minorHAnsi" w:cstheme="minorBidi" w:hint="eastAsia"/>
                <w:b/>
                <w:sz w:val="24"/>
              </w:rPr>
              <w:t>认识直角、锐角、钝角及角的大小</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第十周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11.4</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5.3 </w:t>
            </w:r>
            <w:r w:rsidRPr="008F2E1B">
              <w:rPr>
                <w:rFonts w:asciiTheme="minorHAnsi" w:eastAsiaTheme="minorEastAsia" w:hAnsiTheme="minorHAnsi" w:cstheme="minorBidi" w:hint="eastAsia"/>
                <w:b/>
                <w:sz w:val="24"/>
              </w:rPr>
              <w:t>探索规律</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11.5</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单元练习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11.6</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6.1.1 </w:t>
            </w:r>
            <w:r w:rsidRPr="008F2E1B">
              <w:rPr>
                <w:rFonts w:asciiTheme="minorHAnsi" w:eastAsiaTheme="minorEastAsia" w:hAnsiTheme="minorHAnsi" w:cstheme="minorBidi" w:hint="eastAsia"/>
                <w:b/>
                <w:sz w:val="24"/>
              </w:rPr>
              <w:t>认识长方形和正方形</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11.7</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6.1.2 </w:t>
            </w:r>
            <w:r w:rsidRPr="008F2E1B">
              <w:rPr>
                <w:rFonts w:asciiTheme="minorHAnsi" w:eastAsiaTheme="minorEastAsia" w:hAnsiTheme="minorHAnsi" w:cstheme="minorBidi" w:hint="eastAsia"/>
                <w:b/>
                <w:sz w:val="24"/>
              </w:rPr>
              <w:t>练习八</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11.8</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6.2.1 </w:t>
            </w:r>
            <w:r w:rsidRPr="008F2E1B">
              <w:rPr>
                <w:rFonts w:asciiTheme="minorHAnsi" w:eastAsiaTheme="minorEastAsia" w:hAnsiTheme="minorHAnsi" w:cstheme="minorBidi" w:hint="eastAsia"/>
                <w:b/>
                <w:sz w:val="24"/>
              </w:rPr>
              <w:t>认识周长</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第十一周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11.11</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6.2.2 </w:t>
            </w:r>
            <w:r w:rsidRPr="008F2E1B">
              <w:rPr>
                <w:rFonts w:asciiTheme="minorHAnsi" w:eastAsiaTheme="minorEastAsia" w:hAnsiTheme="minorHAnsi" w:cstheme="minorBidi" w:hint="eastAsia"/>
                <w:b/>
                <w:sz w:val="24"/>
              </w:rPr>
              <w:t>长方形和正方形的周长</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11.12</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6.2.3 </w:t>
            </w:r>
            <w:r w:rsidRPr="008F2E1B">
              <w:rPr>
                <w:rFonts w:asciiTheme="minorHAnsi" w:eastAsiaTheme="minorEastAsia" w:hAnsiTheme="minorHAnsi" w:cstheme="minorBidi" w:hint="eastAsia"/>
                <w:b/>
                <w:sz w:val="24"/>
              </w:rPr>
              <w:t>练习九</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11.13</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6.3 </w:t>
            </w:r>
            <w:r w:rsidRPr="008F2E1B">
              <w:rPr>
                <w:rFonts w:asciiTheme="minorHAnsi" w:eastAsiaTheme="minorEastAsia" w:hAnsiTheme="minorHAnsi" w:cstheme="minorBidi" w:hint="eastAsia"/>
                <w:b/>
                <w:sz w:val="24"/>
              </w:rPr>
              <w:t>整理与复习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11.14</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6.4 </w:t>
            </w:r>
            <w:r w:rsidRPr="008F2E1B">
              <w:rPr>
                <w:rFonts w:asciiTheme="minorHAnsi" w:eastAsiaTheme="minorEastAsia" w:hAnsiTheme="minorHAnsi" w:cstheme="minorBidi" w:hint="eastAsia"/>
                <w:b/>
                <w:sz w:val="24"/>
              </w:rPr>
              <w:t>测量篮球场</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11.15</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单元练习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第十二周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11.18</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7.1 </w:t>
            </w:r>
            <w:r w:rsidRPr="008F2E1B">
              <w:rPr>
                <w:rFonts w:asciiTheme="minorHAnsi" w:eastAsiaTheme="minorEastAsia" w:hAnsiTheme="minorHAnsi" w:cstheme="minorBidi" w:hint="eastAsia"/>
                <w:b/>
                <w:sz w:val="24"/>
              </w:rPr>
              <w:t>用</w:t>
            </w:r>
            <w:r w:rsidRPr="008F2E1B">
              <w:rPr>
                <w:rFonts w:asciiTheme="minorHAnsi" w:eastAsiaTheme="minorEastAsia" w:hAnsiTheme="minorHAnsi" w:cstheme="minorBidi" w:hint="eastAsia"/>
                <w:b/>
                <w:sz w:val="24"/>
              </w:rPr>
              <w:t>24</w:t>
            </w:r>
            <w:r w:rsidRPr="008F2E1B">
              <w:rPr>
                <w:rFonts w:asciiTheme="minorHAnsi" w:eastAsiaTheme="minorEastAsia" w:hAnsiTheme="minorHAnsi" w:cstheme="minorBidi" w:hint="eastAsia"/>
                <w:b/>
                <w:sz w:val="24"/>
              </w:rPr>
              <w:t>时记时法表示时间</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11.19</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7.2 </w:t>
            </w:r>
            <w:r w:rsidRPr="008F2E1B">
              <w:rPr>
                <w:rFonts w:asciiTheme="minorHAnsi" w:eastAsiaTheme="minorEastAsia" w:hAnsiTheme="minorHAnsi" w:cstheme="minorBidi" w:hint="eastAsia"/>
                <w:b/>
                <w:sz w:val="24"/>
              </w:rPr>
              <w:t>经过的时间</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11.20</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7.3 </w:t>
            </w:r>
            <w:r w:rsidRPr="008F2E1B">
              <w:rPr>
                <w:rFonts w:asciiTheme="minorHAnsi" w:eastAsiaTheme="minorEastAsia" w:hAnsiTheme="minorHAnsi" w:cstheme="minorBidi" w:hint="eastAsia"/>
                <w:b/>
                <w:sz w:val="24"/>
              </w:rPr>
              <w:t>练习十</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11.21</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7.4 </w:t>
            </w:r>
            <w:r w:rsidRPr="008F2E1B">
              <w:rPr>
                <w:rFonts w:asciiTheme="minorHAnsi" w:eastAsiaTheme="minorEastAsia" w:hAnsiTheme="minorHAnsi" w:cstheme="minorBidi" w:hint="eastAsia"/>
                <w:b/>
                <w:sz w:val="24"/>
              </w:rPr>
              <w:t>做聪明的时间管理者</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11.22</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单元练习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第十三周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11.25</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8.1 </w:t>
            </w:r>
            <w:r w:rsidRPr="008F2E1B">
              <w:rPr>
                <w:rFonts w:asciiTheme="minorHAnsi" w:eastAsiaTheme="minorEastAsia" w:hAnsiTheme="minorHAnsi" w:cstheme="minorBidi" w:hint="eastAsia"/>
                <w:b/>
                <w:sz w:val="24"/>
              </w:rPr>
              <w:t>等量代换</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11.26</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8.2 </w:t>
            </w:r>
            <w:r w:rsidRPr="008F2E1B">
              <w:rPr>
                <w:rFonts w:asciiTheme="minorHAnsi" w:eastAsiaTheme="minorEastAsia" w:hAnsiTheme="minorHAnsi" w:cstheme="minorBidi" w:hint="eastAsia"/>
                <w:b/>
                <w:sz w:val="24"/>
              </w:rPr>
              <w:t>合理搭配</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11.27</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单元练习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11.28</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9.1 </w:t>
            </w:r>
            <w:r w:rsidRPr="008F2E1B">
              <w:rPr>
                <w:rFonts w:asciiTheme="minorHAnsi" w:eastAsiaTheme="minorEastAsia" w:hAnsiTheme="minorHAnsi" w:cstheme="minorBidi" w:hint="eastAsia"/>
                <w:b/>
                <w:sz w:val="24"/>
              </w:rPr>
              <w:t>乘法</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11.29</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9.2 </w:t>
            </w:r>
            <w:r w:rsidRPr="008F2E1B">
              <w:rPr>
                <w:rFonts w:asciiTheme="minorHAnsi" w:eastAsiaTheme="minorEastAsia" w:hAnsiTheme="minorHAnsi" w:cstheme="minorBidi" w:hint="eastAsia"/>
                <w:b/>
                <w:sz w:val="24"/>
              </w:rPr>
              <w:t>除法</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第十四周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12.2</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9.3 24</w:t>
            </w:r>
            <w:r w:rsidRPr="008F2E1B">
              <w:rPr>
                <w:rFonts w:asciiTheme="minorHAnsi" w:eastAsiaTheme="minorEastAsia" w:hAnsiTheme="minorHAnsi" w:cstheme="minorBidi" w:hint="eastAsia"/>
                <w:b/>
                <w:sz w:val="24"/>
              </w:rPr>
              <w:t>时记时法、解决问题</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12.3</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9.4 </w:t>
            </w:r>
            <w:r w:rsidRPr="008F2E1B">
              <w:rPr>
                <w:rFonts w:asciiTheme="minorHAnsi" w:eastAsiaTheme="minorEastAsia" w:hAnsiTheme="minorHAnsi" w:cstheme="minorBidi" w:hint="eastAsia"/>
                <w:b/>
                <w:sz w:val="24"/>
              </w:rPr>
              <w:t>长度、长方形和正方形的周长</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12.4</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9.5 </w:t>
            </w:r>
            <w:r w:rsidRPr="008F2E1B">
              <w:rPr>
                <w:rFonts w:asciiTheme="minorHAnsi" w:eastAsiaTheme="minorEastAsia" w:hAnsiTheme="minorHAnsi" w:cstheme="minorBidi" w:hint="eastAsia"/>
                <w:b/>
                <w:sz w:val="24"/>
              </w:rPr>
              <w:t>角的认识、数学百花园</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12.5</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单元练习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12.6</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第十五周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12.9</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12.10</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12.11</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12.12</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12.13</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第十六周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12.16</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12.17</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12.18</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12.19</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12.20</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第十七周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12.23</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12.24</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12.25</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12.26</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12.27</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第十八周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12.30</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12.31</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1.2</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1.3</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val="restart"/>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第十九周</w:t>
            </w: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1.6</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1..7</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1.8</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1.9</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r w:rsidR="008F2E1B" w:rsidRPr="008F2E1B" w:rsidTr="00AD1989">
        <w:trPr>
          <w:trHeight w:val="420"/>
        </w:trPr>
        <w:tc>
          <w:tcPr>
            <w:tcW w:w="1101" w:type="dxa"/>
            <w:vMerge/>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p>
        </w:tc>
        <w:tc>
          <w:tcPr>
            <w:tcW w:w="1275"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1.10</w:t>
            </w:r>
          </w:p>
        </w:tc>
        <w:tc>
          <w:tcPr>
            <w:tcW w:w="5280"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总复习</w:t>
            </w:r>
          </w:p>
        </w:tc>
        <w:tc>
          <w:tcPr>
            <w:tcW w:w="866" w:type="dxa"/>
            <w:noWrap/>
            <w:hideMark/>
          </w:tcPr>
          <w:p w:rsidR="008F2E1B" w:rsidRPr="008F2E1B" w:rsidRDefault="008F2E1B" w:rsidP="008F2E1B">
            <w:pPr>
              <w:spacing w:line="360" w:lineRule="auto"/>
              <w:ind w:firstLineChars="200" w:firstLine="482"/>
              <w:rPr>
                <w:rFonts w:asciiTheme="minorHAnsi" w:eastAsiaTheme="minorEastAsia" w:hAnsiTheme="minorHAnsi" w:cstheme="minorBidi"/>
                <w:b/>
                <w:sz w:val="24"/>
              </w:rPr>
            </w:pPr>
            <w:r w:rsidRPr="008F2E1B">
              <w:rPr>
                <w:rFonts w:asciiTheme="minorHAnsi" w:eastAsiaTheme="minorEastAsia" w:hAnsiTheme="minorHAnsi" w:cstheme="minorBidi" w:hint="eastAsia"/>
                <w:b/>
                <w:sz w:val="24"/>
              </w:rPr>
              <w:t xml:space="preserve">　</w:t>
            </w:r>
          </w:p>
        </w:tc>
      </w:tr>
    </w:tbl>
    <w:p w:rsidR="008F2E1B" w:rsidRDefault="008F2E1B" w:rsidP="008F2E1B">
      <w:pPr>
        <w:spacing w:line="360" w:lineRule="auto"/>
        <w:ind w:firstLineChars="200" w:firstLine="482"/>
        <w:rPr>
          <w:rFonts w:asciiTheme="minorHAnsi" w:eastAsiaTheme="minorEastAsia" w:hAnsiTheme="minorHAnsi" w:cstheme="minorBidi"/>
          <w:b/>
          <w:sz w:val="24"/>
        </w:rPr>
      </w:pPr>
    </w:p>
    <w:sectPr w:rsidR="008F2E1B" w:rsidSect="002F45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564" w:rsidRDefault="005C7564" w:rsidP="002602AE">
      <w:r>
        <w:separator/>
      </w:r>
    </w:p>
  </w:endnote>
  <w:endnote w:type="continuationSeparator" w:id="0">
    <w:p w:rsidR="005C7564" w:rsidRDefault="005C7564" w:rsidP="00260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564" w:rsidRDefault="005C7564" w:rsidP="002602AE">
      <w:r>
        <w:separator/>
      </w:r>
    </w:p>
  </w:footnote>
  <w:footnote w:type="continuationSeparator" w:id="0">
    <w:p w:rsidR="005C7564" w:rsidRDefault="005C7564" w:rsidP="002602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552B"/>
    <w:multiLevelType w:val="hybridMultilevel"/>
    <w:tmpl w:val="5CE65840"/>
    <w:lvl w:ilvl="0" w:tplc="08063772">
      <w:start w:val="1"/>
      <w:numFmt w:val="decimal"/>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
    <w:nsid w:val="336746A4"/>
    <w:multiLevelType w:val="hybridMultilevel"/>
    <w:tmpl w:val="FBB4BD0A"/>
    <w:lvl w:ilvl="0" w:tplc="9D62408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8101AF6"/>
    <w:multiLevelType w:val="hybridMultilevel"/>
    <w:tmpl w:val="567C416C"/>
    <w:lvl w:ilvl="0" w:tplc="92FC46B8">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9523414"/>
    <w:multiLevelType w:val="hybridMultilevel"/>
    <w:tmpl w:val="B97EC508"/>
    <w:lvl w:ilvl="0" w:tplc="D22C927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2B860A0"/>
    <w:multiLevelType w:val="hybridMultilevel"/>
    <w:tmpl w:val="41C8FA92"/>
    <w:lvl w:ilvl="0" w:tplc="BB1CB81C">
      <w:start w:val="1"/>
      <w:numFmt w:val="decimal"/>
      <w:lvlText w:val="%1、"/>
      <w:lvlJc w:val="left"/>
      <w:pPr>
        <w:tabs>
          <w:tab w:val="num" w:pos="360"/>
        </w:tabs>
        <w:ind w:left="360" w:hanging="360"/>
      </w:pPr>
      <w:rPr>
        <w:rFonts w:hint="eastAsia"/>
      </w:rPr>
    </w:lvl>
    <w:lvl w:ilvl="1" w:tplc="4B8CC520">
      <w:start w:val="1"/>
      <w:numFmt w:val="decimalEnclosedCircle"/>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C51BD"/>
    <w:rsid w:val="000A03F3"/>
    <w:rsid w:val="000E2FA5"/>
    <w:rsid w:val="000F6468"/>
    <w:rsid w:val="002602AE"/>
    <w:rsid w:val="002B21D3"/>
    <w:rsid w:val="002C51BD"/>
    <w:rsid w:val="002F457F"/>
    <w:rsid w:val="002F7111"/>
    <w:rsid w:val="00311AFF"/>
    <w:rsid w:val="00501313"/>
    <w:rsid w:val="00561208"/>
    <w:rsid w:val="005762F4"/>
    <w:rsid w:val="005C7564"/>
    <w:rsid w:val="00751DEC"/>
    <w:rsid w:val="007A6803"/>
    <w:rsid w:val="007D3421"/>
    <w:rsid w:val="008776DE"/>
    <w:rsid w:val="008F2E1B"/>
    <w:rsid w:val="00940B76"/>
    <w:rsid w:val="00AB103D"/>
    <w:rsid w:val="00AD1989"/>
    <w:rsid w:val="00AD1CFE"/>
    <w:rsid w:val="00AE3A2A"/>
    <w:rsid w:val="00E16994"/>
    <w:rsid w:val="00E97D49"/>
    <w:rsid w:val="00F93BEA"/>
    <w:rsid w:val="00FB1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1B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02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02AE"/>
    <w:rPr>
      <w:rFonts w:ascii="Times New Roman" w:eastAsia="宋体" w:hAnsi="Times New Roman" w:cs="Times New Roman"/>
      <w:sz w:val="18"/>
      <w:szCs w:val="18"/>
    </w:rPr>
  </w:style>
  <w:style w:type="paragraph" w:styleId="a4">
    <w:name w:val="footer"/>
    <w:basedOn w:val="a"/>
    <w:link w:val="Char0"/>
    <w:uiPriority w:val="99"/>
    <w:unhideWhenUsed/>
    <w:rsid w:val="002602AE"/>
    <w:pPr>
      <w:tabs>
        <w:tab w:val="center" w:pos="4153"/>
        <w:tab w:val="right" w:pos="8306"/>
      </w:tabs>
      <w:snapToGrid w:val="0"/>
      <w:jc w:val="left"/>
    </w:pPr>
    <w:rPr>
      <w:sz w:val="18"/>
      <w:szCs w:val="18"/>
    </w:rPr>
  </w:style>
  <w:style w:type="character" w:customStyle="1" w:styleId="Char0">
    <w:name w:val="页脚 Char"/>
    <w:basedOn w:val="a0"/>
    <w:link w:val="a4"/>
    <w:uiPriority w:val="99"/>
    <w:rsid w:val="002602AE"/>
    <w:rPr>
      <w:rFonts w:ascii="Times New Roman" w:eastAsia="宋体" w:hAnsi="Times New Roman" w:cs="Times New Roman"/>
      <w:sz w:val="18"/>
      <w:szCs w:val="18"/>
    </w:rPr>
  </w:style>
  <w:style w:type="table" w:styleId="a5">
    <w:name w:val="Table Grid"/>
    <w:basedOn w:val="a1"/>
    <w:uiPriority w:val="59"/>
    <w:rsid w:val="002602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0131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18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20882-F4B8-4F00-B438-9D51B56EB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562</Words>
  <Characters>3204</Characters>
  <Application>Microsoft Office Word</Application>
  <DocSecurity>0</DocSecurity>
  <Lines>26</Lines>
  <Paragraphs>7</Paragraphs>
  <ScaleCrop>false</ScaleCrop>
  <Company/>
  <LinksUpToDate>false</LinksUpToDate>
  <CharactersWithSpaces>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pyl</dc:creator>
  <cp:lastModifiedBy>wangyanwen</cp:lastModifiedBy>
  <cp:revision>10</cp:revision>
  <dcterms:created xsi:type="dcterms:W3CDTF">2014-02-27T02:47:00Z</dcterms:created>
  <dcterms:modified xsi:type="dcterms:W3CDTF">2019-05-28T07:34:00Z</dcterms:modified>
</cp:coreProperties>
</file>